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347" w:rsidRDefault="00E374B7" w:rsidP="00E374B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JURNAL SOSIAL DAN POLITIK</w:t>
      </w:r>
    </w:p>
    <w:p w:rsidR="00E374B7" w:rsidRDefault="00E374B7" w:rsidP="00E374B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SEKOLAH BERLABEL </w:t>
      </w:r>
      <w:r>
        <w:rPr>
          <w:rFonts w:ascii="Times New Roman" w:hAnsi="Times New Roman" w:cs="Times New Roman"/>
          <w:b/>
          <w:i/>
          <w:sz w:val="24"/>
          <w:szCs w:val="24"/>
        </w:rPr>
        <w:t>MULTIPLE INTELLIGENCE</w:t>
      </w:r>
      <w:r>
        <w:rPr>
          <w:rFonts w:ascii="Times New Roman" w:hAnsi="Times New Roman" w:cs="Times New Roman"/>
          <w:b/>
          <w:sz w:val="24"/>
          <w:szCs w:val="24"/>
        </w:rPr>
        <w:t xml:space="preserve"> (</w:t>
      </w:r>
      <w:r w:rsidR="0038434A">
        <w:rPr>
          <w:rFonts w:ascii="Times New Roman" w:hAnsi="Times New Roman" w:cs="Times New Roman"/>
          <w:b/>
          <w:sz w:val="24"/>
          <w:szCs w:val="24"/>
        </w:rPr>
        <w:t xml:space="preserve">Studi </w:t>
      </w:r>
      <w:r>
        <w:rPr>
          <w:rFonts w:ascii="Times New Roman" w:hAnsi="Times New Roman" w:cs="Times New Roman"/>
          <w:b/>
          <w:sz w:val="24"/>
          <w:szCs w:val="24"/>
        </w:rPr>
        <w:t xml:space="preserve">Menyingkap Realitas Pada Sekolah Berlabel </w:t>
      </w:r>
      <w:r>
        <w:rPr>
          <w:rFonts w:ascii="Times New Roman" w:hAnsi="Times New Roman" w:cs="Times New Roman"/>
          <w:b/>
          <w:i/>
          <w:sz w:val="24"/>
          <w:szCs w:val="24"/>
        </w:rPr>
        <w:t>Multiple Intelligence</w:t>
      </w:r>
      <w:r>
        <w:rPr>
          <w:rFonts w:ascii="Times New Roman" w:hAnsi="Times New Roman" w:cs="Times New Roman"/>
          <w:b/>
          <w:sz w:val="24"/>
          <w:szCs w:val="24"/>
        </w:rPr>
        <w:t>)</w:t>
      </w:r>
    </w:p>
    <w:p w:rsidR="00E374B7" w:rsidRDefault="00E374B7" w:rsidP="00E374B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Ardi Priyatno Utomo</w:t>
      </w:r>
    </w:p>
    <w:p w:rsidR="00E374B7" w:rsidRDefault="00E374B7" w:rsidP="00E374B7">
      <w:pPr>
        <w:spacing w:line="480" w:lineRule="auto"/>
        <w:jc w:val="center"/>
        <w:rPr>
          <w:rFonts w:ascii="Times New Roman" w:hAnsi="Times New Roman" w:cs="Times New Roman"/>
          <w:sz w:val="24"/>
          <w:szCs w:val="24"/>
        </w:rPr>
      </w:pPr>
      <w:r>
        <w:rPr>
          <w:rFonts w:ascii="Times New Roman" w:hAnsi="Times New Roman" w:cs="Times New Roman"/>
          <w:sz w:val="24"/>
          <w:szCs w:val="24"/>
        </w:rPr>
        <w:t>Departemen Sosiologi, Universitas Airlangga</w:t>
      </w:r>
    </w:p>
    <w:p w:rsidR="00E374B7" w:rsidRDefault="00E374B7" w:rsidP="00E374B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E374B7" w:rsidRDefault="00E374B7" w:rsidP="00E374B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Penelitian ini berangkat dari kenyataan tentang adanya metode pembelajaran bernama </w:t>
      </w:r>
      <w:r>
        <w:rPr>
          <w:rFonts w:ascii="Times New Roman" w:hAnsi="Times New Roman" w:cs="Times New Roman"/>
          <w:i/>
          <w:sz w:val="24"/>
          <w:szCs w:val="24"/>
        </w:rPr>
        <w:t>Multiple Intelligence</w:t>
      </w:r>
      <w:r>
        <w:rPr>
          <w:rFonts w:ascii="Times New Roman" w:hAnsi="Times New Roman" w:cs="Times New Roman"/>
          <w:sz w:val="24"/>
          <w:szCs w:val="24"/>
        </w:rPr>
        <w:t xml:space="preserve">. Adapun metode member penekanan bahwa “setiap anak adalah juara”. Menjadi solusi di tengah sistem pendidikan nasional yang hanya menekankan kepada kemampuan Logika serta verbal dimana terlihat dari saringan masuk untuk dapat masuk ke sekolah favorit. Penelitian ini memberi fokus kepada alasan yang diberikan murid serta orang tua murid di dalam memilih sekolah yang menggunakan label </w:t>
      </w:r>
      <w:r>
        <w:rPr>
          <w:rFonts w:ascii="Times New Roman" w:hAnsi="Times New Roman" w:cs="Times New Roman"/>
          <w:i/>
          <w:sz w:val="24"/>
          <w:szCs w:val="24"/>
        </w:rPr>
        <w:t>Multiple Intelligence</w:t>
      </w:r>
      <w:r>
        <w:rPr>
          <w:rFonts w:ascii="Times New Roman" w:hAnsi="Times New Roman" w:cs="Times New Roman"/>
          <w:sz w:val="24"/>
          <w:szCs w:val="24"/>
        </w:rPr>
        <w:t xml:space="preserve">, serta mengamati realitas proses belajar-mengajar di sekolah berlabel </w:t>
      </w:r>
      <w:r>
        <w:rPr>
          <w:rFonts w:ascii="Times New Roman" w:hAnsi="Times New Roman" w:cs="Times New Roman"/>
          <w:i/>
          <w:sz w:val="24"/>
          <w:szCs w:val="24"/>
        </w:rPr>
        <w:t>Multiple Intelligence</w:t>
      </w:r>
      <w:r>
        <w:rPr>
          <w:rFonts w:ascii="Times New Roman" w:hAnsi="Times New Roman" w:cs="Times New Roman"/>
          <w:sz w:val="24"/>
          <w:szCs w:val="24"/>
        </w:rPr>
        <w:t xml:space="preserve"> dan melihat hasil dari penerapan tersebut.</w:t>
      </w:r>
    </w:p>
    <w:p w:rsidR="00E374B7" w:rsidRDefault="00E374B7" w:rsidP="00E374B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menjawab fokus penelitian, digunakan teori Tindakan Sosial Max Weber serta Perspektif Pendidikan menurut Sosial-Demokrasi. Adapun paradigma yang dipakai adalah Definisi Sosial dengan pendekaran kualitatif. Pengumpulan data dilakukan dengan observasi atau pengamatan kelas, serta menggunakan </w:t>
      </w:r>
      <w:r>
        <w:rPr>
          <w:rFonts w:ascii="Times New Roman" w:hAnsi="Times New Roman" w:cs="Times New Roman"/>
          <w:i/>
          <w:sz w:val="24"/>
          <w:szCs w:val="24"/>
        </w:rPr>
        <w:t xml:space="preserve">Indepth Interview </w:t>
      </w:r>
      <w:r>
        <w:rPr>
          <w:rFonts w:ascii="Times New Roman" w:hAnsi="Times New Roman" w:cs="Times New Roman"/>
          <w:sz w:val="24"/>
          <w:szCs w:val="24"/>
        </w:rPr>
        <w:t>atau Wawancara Mendalam. Adapun tempat penelitian dilakukan di SMAK St. Louis 2 Surabaya.</w:t>
      </w:r>
    </w:p>
    <w:p w:rsidR="00E374B7" w:rsidRDefault="00E374B7" w:rsidP="00E374B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yang didapat dari penelitian tersebut adalah: 1). Tindakan yang dilakukan di dalam memilih sekolah adalah </w:t>
      </w:r>
      <w:r>
        <w:rPr>
          <w:rFonts w:ascii="Times New Roman" w:hAnsi="Times New Roman" w:cs="Times New Roman"/>
          <w:i/>
          <w:sz w:val="24"/>
          <w:szCs w:val="24"/>
        </w:rPr>
        <w:t>zweckrational</w:t>
      </w:r>
      <w:r>
        <w:rPr>
          <w:rFonts w:ascii="Times New Roman" w:hAnsi="Times New Roman" w:cs="Times New Roman"/>
          <w:sz w:val="24"/>
          <w:szCs w:val="24"/>
        </w:rPr>
        <w:t xml:space="preserve"> yang didasarkan pada efisiensi dan efektifitas jarak yang harus ditempuh antara rumah dan sekolah, kemudian </w:t>
      </w:r>
      <w:r>
        <w:rPr>
          <w:rFonts w:ascii="Times New Roman" w:hAnsi="Times New Roman" w:cs="Times New Roman"/>
          <w:i/>
          <w:sz w:val="24"/>
          <w:szCs w:val="24"/>
        </w:rPr>
        <w:t xml:space="preserve">wertrational </w:t>
      </w:r>
      <w:r>
        <w:rPr>
          <w:rFonts w:ascii="Times New Roman" w:hAnsi="Times New Roman" w:cs="Times New Roman"/>
          <w:sz w:val="24"/>
          <w:szCs w:val="24"/>
        </w:rPr>
        <w:t xml:space="preserve">yang didasarkan pada nilai-nilai kebahagiaan yang didapat sewaktu bersekolah disana, serta tindakan afektif yang didasari perasaan kecewa karena tidak masuk ke sekolah negeri, dari semuanya itu tidak ada alasan yang menunjukkan pemilihan sekolah karena adanya metode </w:t>
      </w:r>
      <w:r>
        <w:rPr>
          <w:rFonts w:ascii="Times New Roman" w:hAnsi="Times New Roman" w:cs="Times New Roman"/>
          <w:i/>
          <w:sz w:val="24"/>
          <w:szCs w:val="24"/>
        </w:rPr>
        <w:t xml:space="preserve">Multiple Intellgence </w:t>
      </w:r>
      <w:r>
        <w:rPr>
          <w:rFonts w:ascii="Times New Roman" w:hAnsi="Times New Roman" w:cs="Times New Roman"/>
          <w:sz w:val="24"/>
          <w:szCs w:val="24"/>
        </w:rPr>
        <w:t xml:space="preserve">yang diterapkan. 2). Realitas belajar-mengajar yang ditunjukkan adalah: sekolah tersebut tidak menerapkan tes masuk, namun masih adanya kelas unggulan, biaya yang dikeluarkan berkisar antara Rp. 3.000.000- Rp. 5.000.000, penerapan </w:t>
      </w:r>
      <w:r>
        <w:rPr>
          <w:rFonts w:ascii="Times New Roman" w:hAnsi="Times New Roman" w:cs="Times New Roman"/>
          <w:i/>
          <w:sz w:val="24"/>
          <w:szCs w:val="24"/>
        </w:rPr>
        <w:t xml:space="preserve">Multiple Intelligence </w:t>
      </w:r>
      <w:r>
        <w:rPr>
          <w:rFonts w:ascii="Times New Roman" w:hAnsi="Times New Roman" w:cs="Times New Roman"/>
          <w:sz w:val="24"/>
          <w:szCs w:val="24"/>
        </w:rPr>
        <w:t xml:space="preserve">di dalam beberapa mata pelajaran masih belum tampak serta pembelajarannya bersifat </w:t>
      </w:r>
      <w:r>
        <w:rPr>
          <w:rFonts w:ascii="Times New Roman" w:hAnsi="Times New Roman" w:cs="Times New Roman"/>
          <w:i/>
          <w:sz w:val="24"/>
          <w:szCs w:val="24"/>
        </w:rPr>
        <w:t>Enjoyful Learning</w:t>
      </w:r>
      <w:r>
        <w:rPr>
          <w:rFonts w:ascii="Times New Roman" w:hAnsi="Times New Roman" w:cs="Times New Roman"/>
          <w:sz w:val="24"/>
          <w:szCs w:val="24"/>
        </w:rPr>
        <w:t xml:space="preserve"> namun tidak terlihat bagaimana pengembangan kecerdasan yang dimiliki, dan hasil yang dirasakan masih belum terlihat dari para siswa.</w:t>
      </w:r>
    </w:p>
    <w:p w:rsidR="00E374B7" w:rsidRPr="00E374B7" w:rsidRDefault="00E374B7" w:rsidP="00E374B7">
      <w:pPr>
        <w:spacing w:after="0" w:line="240" w:lineRule="auto"/>
        <w:jc w:val="both"/>
        <w:rPr>
          <w:rFonts w:ascii="Times New Roman" w:hAnsi="Times New Roman" w:cs="Times New Roman"/>
          <w:i/>
          <w:sz w:val="24"/>
          <w:szCs w:val="24"/>
        </w:rPr>
      </w:pPr>
      <w:r w:rsidRPr="00E374B7">
        <w:rPr>
          <w:rFonts w:ascii="Times New Roman" w:hAnsi="Times New Roman" w:cs="Times New Roman"/>
          <w:i/>
          <w:sz w:val="24"/>
          <w:szCs w:val="24"/>
        </w:rPr>
        <w:t xml:space="preserve">Kata Kunci: Multiple Intelligence, Tindakan Sosial, Perspektif Pendidikan  </w:t>
      </w:r>
    </w:p>
    <w:p w:rsidR="00E374B7" w:rsidRDefault="00E374B7" w:rsidP="00E374B7">
      <w:pPr>
        <w:spacing w:line="240" w:lineRule="auto"/>
        <w:jc w:val="both"/>
        <w:rPr>
          <w:rFonts w:ascii="Times New Roman" w:hAnsi="Times New Roman" w:cs="Times New Roman"/>
          <w:sz w:val="24"/>
          <w:szCs w:val="24"/>
        </w:rPr>
      </w:pPr>
      <w:r w:rsidRPr="00E374B7">
        <w:rPr>
          <w:rFonts w:ascii="Times New Roman" w:hAnsi="Times New Roman" w:cs="Times New Roman"/>
          <w:i/>
          <w:sz w:val="24"/>
          <w:szCs w:val="24"/>
        </w:rPr>
        <w:t xml:space="preserve">                      Sosial-Demokrasi</w:t>
      </w:r>
    </w:p>
    <w:p w:rsidR="00CC29BF" w:rsidRDefault="00CC29BF" w:rsidP="00E374B7">
      <w:pPr>
        <w:spacing w:line="240" w:lineRule="auto"/>
        <w:jc w:val="both"/>
        <w:rPr>
          <w:rFonts w:ascii="Times New Roman" w:hAnsi="Times New Roman" w:cs="Times New Roman"/>
          <w:sz w:val="24"/>
          <w:szCs w:val="24"/>
        </w:rPr>
      </w:pPr>
    </w:p>
    <w:p w:rsidR="00CC29BF" w:rsidRDefault="00CC29BF" w:rsidP="00E374B7">
      <w:pPr>
        <w:spacing w:line="240" w:lineRule="auto"/>
        <w:jc w:val="both"/>
        <w:rPr>
          <w:rFonts w:ascii="Times New Roman" w:hAnsi="Times New Roman" w:cs="Times New Roman"/>
          <w:sz w:val="24"/>
          <w:szCs w:val="24"/>
        </w:rPr>
      </w:pPr>
    </w:p>
    <w:p w:rsidR="00CC29BF" w:rsidRDefault="00CC29BF" w:rsidP="00CC29BF">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CC29BF" w:rsidRDefault="00CC29BF" w:rsidP="00CC29BF">
      <w:pPr>
        <w:spacing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This research were start from the fact that national education has been loaded with a proliferation of schools that offering a wide of learning methods where the result from assembling is to increase the quality of the students. One of method that had been adapted in Indonesia is Multiple Intelligence method. The method developed from psychology theory Howard Gardner is a method with concept that every childs have a wide range of intelligences that surely divided in eight kinds according to Gardner. This method were a critique for statement that said only childs with Logic and Verbal intelligences is deserves to be called “smart” in IQ.</w:t>
      </w:r>
    </w:p>
    <w:p w:rsidR="00CC29BF" w:rsidRDefault="00CC29BF" w:rsidP="00CC29BF">
      <w:pPr>
        <w:spacing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This research giving focus for students and student parents’ reason in choose school which using Multiple Intelligence lable, also to observe the reality of learning process and view the result from this assembling. In answer the research focus, researcher use Social Action theory from Max Weber and Education Perspective based on Social-Democracy. The paradigm used is Social Definition with Qualitative approached. Data collected by observation in class, also using Indepth Interview. Research setting conducted in St. Louis 2 Surabaya Senior High School.</w:t>
      </w:r>
    </w:p>
    <w:p w:rsidR="00CC29BF" w:rsidRDefault="00CC29BF" w:rsidP="00CC29BF">
      <w:pPr>
        <w:spacing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The result had taken from this research is: 1). The dominant action that had been done by students and parents in choosing school was zweckrational based on effectivity and efficiency distance that must be taken between school and home, and then wertrational based the values of happiness obtained when get school in there, also affective action based on dissatisfaction feeling because couldn’t get in state senior high school. From those reason, nobody told that choosing school due to these school applicated the Multiple Intelligence method. 2). The reality of learning showed that school not giving an entrance test, but still found the excellent class, costs incurred ranged between Rp. 3.000.000- Rp. 5.000.000, adaptation of Multiple Intelligence still couldn’t show in many lessons subject also the learning is Enjoyful Learning but the development of intelligence that had possessed was not seen, and the results of the students’ perceived is still not be observed.</w:t>
      </w:r>
    </w:p>
    <w:p w:rsidR="00CC29BF" w:rsidRDefault="00CC29BF" w:rsidP="00CC29BF">
      <w:pPr>
        <w:spacing w:line="240" w:lineRule="auto"/>
        <w:jc w:val="both"/>
        <w:rPr>
          <w:rFonts w:ascii="Times New Roman" w:hAnsi="Times New Roman" w:cs="Times New Roman"/>
          <w:i/>
          <w:sz w:val="24"/>
          <w:szCs w:val="24"/>
        </w:rPr>
      </w:pPr>
    </w:p>
    <w:p w:rsidR="00CC29BF" w:rsidRPr="00292A2C" w:rsidRDefault="00CC29BF" w:rsidP="00CC29BF">
      <w:pPr>
        <w:spacing w:line="240" w:lineRule="auto"/>
        <w:jc w:val="both"/>
        <w:rPr>
          <w:rFonts w:ascii="Times New Roman" w:hAnsi="Times New Roman" w:cs="Times New Roman"/>
          <w:i/>
          <w:sz w:val="24"/>
          <w:szCs w:val="24"/>
        </w:rPr>
      </w:pPr>
      <w:r>
        <w:rPr>
          <w:rFonts w:ascii="Times New Roman" w:hAnsi="Times New Roman" w:cs="Times New Roman"/>
          <w:i/>
          <w:sz w:val="24"/>
          <w:szCs w:val="24"/>
        </w:rPr>
        <w:t>Keywords: Multiple Intelligence, Social Action, Education Perspective Based on Social-Democracy</w:t>
      </w:r>
    </w:p>
    <w:p w:rsidR="00CC29BF" w:rsidRDefault="00CC29BF" w:rsidP="00CC29BF">
      <w:pPr>
        <w:spacing w:line="240" w:lineRule="auto"/>
        <w:jc w:val="center"/>
        <w:rPr>
          <w:rFonts w:ascii="Times New Roman" w:hAnsi="Times New Roman" w:cs="Times New Roman"/>
          <w:b/>
          <w:sz w:val="24"/>
          <w:szCs w:val="24"/>
        </w:rPr>
      </w:pPr>
    </w:p>
    <w:p w:rsidR="00CC29BF" w:rsidRDefault="00CC29BF" w:rsidP="00CC29BF">
      <w:pPr>
        <w:spacing w:line="240" w:lineRule="auto"/>
        <w:jc w:val="center"/>
        <w:rPr>
          <w:rFonts w:ascii="Times New Roman" w:hAnsi="Times New Roman" w:cs="Times New Roman"/>
          <w:b/>
          <w:sz w:val="24"/>
          <w:szCs w:val="24"/>
        </w:rPr>
      </w:pPr>
    </w:p>
    <w:p w:rsidR="00CC29BF" w:rsidRDefault="00CC29BF" w:rsidP="00CC29BF">
      <w:pPr>
        <w:spacing w:line="240" w:lineRule="auto"/>
        <w:jc w:val="center"/>
        <w:rPr>
          <w:rFonts w:ascii="Times New Roman" w:hAnsi="Times New Roman" w:cs="Times New Roman"/>
          <w:b/>
          <w:sz w:val="24"/>
          <w:szCs w:val="24"/>
        </w:rPr>
      </w:pPr>
    </w:p>
    <w:p w:rsidR="00CC29BF" w:rsidRDefault="00CC29BF" w:rsidP="00CC29BF">
      <w:pPr>
        <w:spacing w:line="240" w:lineRule="auto"/>
        <w:jc w:val="center"/>
        <w:rPr>
          <w:rFonts w:ascii="Times New Roman" w:hAnsi="Times New Roman" w:cs="Times New Roman"/>
          <w:b/>
          <w:sz w:val="24"/>
          <w:szCs w:val="24"/>
        </w:rPr>
      </w:pPr>
    </w:p>
    <w:p w:rsidR="00CC29BF" w:rsidRDefault="00CC29BF" w:rsidP="00CC29BF">
      <w:pPr>
        <w:spacing w:line="240" w:lineRule="auto"/>
        <w:jc w:val="center"/>
        <w:rPr>
          <w:rFonts w:ascii="Times New Roman" w:hAnsi="Times New Roman" w:cs="Times New Roman"/>
          <w:b/>
          <w:sz w:val="24"/>
          <w:szCs w:val="24"/>
        </w:rPr>
      </w:pPr>
    </w:p>
    <w:p w:rsidR="00CC29BF" w:rsidRDefault="00CC29BF" w:rsidP="00CC29BF">
      <w:pPr>
        <w:spacing w:line="240" w:lineRule="auto"/>
        <w:jc w:val="center"/>
        <w:rPr>
          <w:rFonts w:ascii="Times New Roman" w:hAnsi="Times New Roman" w:cs="Times New Roman"/>
          <w:b/>
          <w:sz w:val="24"/>
          <w:szCs w:val="24"/>
        </w:rPr>
      </w:pPr>
    </w:p>
    <w:p w:rsidR="00CC29BF" w:rsidRDefault="00CC29BF" w:rsidP="00CC29BF">
      <w:pPr>
        <w:spacing w:line="240" w:lineRule="auto"/>
        <w:jc w:val="center"/>
        <w:rPr>
          <w:rFonts w:ascii="Times New Roman" w:hAnsi="Times New Roman" w:cs="Times New Roman"/>
          <w:b/>
          <w:sz w:val="24"/>
          <w:szCs w:val="24"/>
        </w:rPr>
      </w:pPr>
    </w:p>
    <w:p w:rsidR="00CC29BF" w:rsidRDefault="00CC29BF" w:rsidP="00CC29BF">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Latar Belakang Masalah</w:t>
      </w:r>
    </w:p>
    <w:p w:rsidR="00CC29BF" w:rsidRDefault="00CC29BF" w:rsidP="00CC29B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Menjadi bangsa yang maju tentu merupakan cita-cita yang ingin dicapai oleh setiap negara di dunia. Salah satu faktor yang mendukung kemajuan suatu bangsa adalah pendidikan.</w:t>
      </w:r>
      <w:r>
        <w:rPr>
          <w:rStyle w:val="FootnoteReference"/>
          <w:rFonts w:ascii="Times New Roman" w:hAnsi="Times New Roman" w:cs="Times New Roman"/>
          <w:sz w:val="24"/>
          <w:szCs w:val="24"/>
        </w:rPr>
        <w:footnoteReference w:id="2"/>
      </w:r>
      <w:r w:rsidR="00FA1EE6">
        <w:rPr>
          <w:rFonts w:ascii="Times New Roman" w:hAnsi="Times New Roman" w:cs="Times New Roman"/>
          <w:sz w:val="24"/>
          <w:szCs w:val="24"/>
        </w:rPr>
        <w:t xml:space="preserve"> Era yang terjadi pada abad XXI ini adalah era pengetahuan dan teknologi. Tanpa </w:t>
      </w:r>
      <w:r w:rsidR="00FA1EE6">
        <w:rPr>
          <w:rFonts w:ascii="Times New Roman" w:hAnsi="Times New Roman" w:cs="Times New Roman"/>
          <w:i/>
          <w:sz w:val="24"/>
          <w:szCs w:val="24"/>
        </w:rPr>
        <w:t xml:space="preserve">support </w:t>
      </w:r>
      <w:r w:rsidR="00FA1EE6">
        <w:rPr>
          <w:rFonts w:ascii="Times New Roman" w:hAnsi="Times New Roman" w:cs="Times New Roman"/>
          <w:sz w:val="24"/>
          <w:szCs w:val="24"/>
        </w:rPr>
        <w:t>pengetahuan dan teknologi yang mencukupi, suatu masyarakat akan tertinggal. Oleh sebab itu negara-negara, baik negara maju maupun negara berkembang, memberikan perhatian yang tinggi terhadap pendidikan.</w:t>
      </w:r>
      <w:r w:rsidR="00FA1EE6">
        <w:rPr>
          <w:rStyle w:val="FootnoteReference"/>
          <w:rFonts w:ascii="Times New Roman" w:hAnsi="Times New Roman" w:cs="Times New Roman"/>
          <w:sz w:val="24"/>
          <w:szCs w:val="24"/>
        </w:rPr>
        <w:footnoteReference w:id="3"/>
      </w:r>
      <w:r w:rsidR="00FA1EE6">
        <w:rPr>
          <w:rFonts w:ascii="Times New Roman" w:hAnsi="Times New Roman" w:cs="Times New Roman"/>
          <w:sz w:val="24"/>
          <w:szCs w:val="24"/>
        </w:rPr>
        <w:t xml:space="preserve"> </w:t>
      </w:r>
      <w:r w:rsidR="00903F4E">
        <w:rPr>
          <w:rFonts w:ascii="Times New Roman" w:hAnsi="Times New Roman" w:cs="Times New Roman"/>
          <w:sz w:val="24"/>
          <w:szCs w:val="24"/>
        </w:rPr>
        <w:t>Pendidikan menjadi sangat penting karena melalui pendidikanlah, sebuah bangsa dapat dikatakan sebagai bangsa yang terbelakang atau tidak melalui Sumber Daya Manusia (SDM), serta melalui pendidikan pula, manusia dapat diukur penalarannya melalui proses interaksi yang terjalin dengan manusia lainnya.</w:t>
      </w:r>
    </w:p>
    <w:p w:rsidR="00903F4E" w:rsidRDefault="00FF04EE" w:rsidP="00CC29B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Pendidikan di Indonesia memiliki pedoman dan tujuan yang sudah terdapat dalam Undang-Undang Sistem Pendidikan Nasional Tahun 2003. Adapun tujuannya adalah bahwa pendidikan nasional berupaya untuk:</w:t>
      </w:r>
    </w:p>
    <w:p w:rsidR="00FF04EE" w:rsidRPr="002428BC" w:rsidRDefault="001E1A1B" w:rsidP="00FF04EE">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mengembangkan potensi peserta didik agar menjadi manusia yang beriman dan bertakwa kepada Tuhan Yang Maha Esa, berakhlak mulia, sehat berilmu, cakap, kreatif, mandiri</w:t>
      </w:r>
      <w:r w:rsidR="002428BC">
        <w:rPr>
          <w:rFonts w:ascii="Times New Roman" w:hAnsi="Times New Roman" w:cs="Times New Roman"/>
          <w:i/>
          <w:sz w:val="24"/>
          <w:szCs w:val="24"/>
        </w:rPr>
        <w:t>, dan menjadi warga negara yang demokratis serta bertanggung jawab</w:t>
      </w:r>
      <w:r w:rsidR="002428BC">
        <w:rPr>
          <w:rFonts w:ascii="Times New Roman" w:hAnsi="Times New Roman" w:cs="Times New Roman"/>
          <w:sz w:val="24"/>
          <w:szCs w:val="24"/>
        </w:rPr>
        <w:t>”.</w:t>
      </w:r>
      <w:r w:rsidR="002428BC">
        <w:rPr>
          <w:rStyle w:val="FootnoteReference"/>
          <w:rFonts w:ascii="Times New Roman" w:hAnsi="Times New Roman" w:cs="Times New Roman"/>
          <w:sz w:val="24"/>
          <w:szCs w:val="24"/>
        </w:rPr>
        <w:footnoteReference w:id="4"/>
      </w:r>
    </w:p>
    <w:p w:rsidR="002428BC" w:rsidRDefault="002428BC" w:rsidP="002428B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mencermati apa yang termaktub dalam UU Sistem Pendidikan Nasional Tahun 2003 tersebut, maka tujuan pendidikan di Indonesia seharusnya mampu memberikan peluang kepada segala lapisan masyarakat untuk mendapatkan pendidikan secara layak sehingga yang dapat menikmati pendidikan bukan hanya terbatas kepada anak-anak yang mampu secara finansial maupun intelektual  ataupun “normal” dalam arti bahwa anak yang tidak mengalami </w:t>
      </w:r>
      <w:r>
        <w:rPr>
          <w:rFonts w:ascii="Times New Roman" w:hAnsi="Times New Roman" w:cs="Times New Roman"/>
          <w:sz w:val="24"/>
          <w:szCs w:val="24"/>
        </w:rPr>
        <w:lastRenderedPageBreak/>
        <w:t xml:space="preserve">disorientasi tertentu saja, tetapi pendidikan tersebut haruslah dapat menjangkau anak-anak dari keluarga ber-ekonomi terbatas serta anak-anak yang membutuhkan perhatian khusus. Selain itu, makna lain yang terkandung dalam UU SISDIKNAS tersebut adalah agar keluaran atau </w:t>
      </w:r>
      <w:r>
        <w:rPr>
          <w:rFonts w:ascii="Times New Roman" w:hAnsi="Times New Roman" w:cs="Times New Roman"/>
          <w:i/>
          <w:sz w:val="24"/>
          <w:szCs w:val="24"/>
        </w:rPr>
        <w:t>output</w:t>
      </w:r>
      <w:r>
        <w:rPr>
          <w:rFonts w:ascii="Times New Roman" w:hAnsi="Times New Roman" w:cs="Times New Roman"/>
          <w:sz w:val="24"/>
          <w:szCs w:val="24"/>
        </w:rPr>
        <w:t xml:space="preserve"> yang dihasilkan oleh lembaga pendidikan tersebut tidak saja cerdas secara akademik, namun juga secara rohani dan emosi, atau secara Psikologi cerdas secara Afektif, Kognitif, serta Psikomotorik. Itulah </w:t>
      </w:r>
      <w:r>
        <w:rPr>
          <w:rFonts w:ascii="Times New Roman" w:hAnsi="Times New Roman" w:cs="Times New Roman"/>
          <w:i/>
          <w:sz w:val="24"/>
          <w:szCs w:val="24"/>
        </w:rPr>
        <w:t xml:space="preserve">Das Sollen </w:t>
      </w:r>
      <w:r>
        <w:rPr>
          <w:rFonts w:ascii="Times New Roman" w:hAnsi="Times New Roman" w:cs="Times New Roman"/>
          <w:sz w:val="24"/>
          <w:szCs w:val="24"/>
        </w:rPr>
        <w:t xml:space="preserve">yang ingin dicapai oleh pendidikan di Indonesia sebagaimana telah tersusun dalam UU SISDIKNAS Tahun 2003. Akan tetapi, kenyataan atau </w:t>
      </w:r>
      <w:r>
        <w:rPr>
          <w:rFonts w:ascii="Times New Roman" w:hAnsi="Times New Roman" w:cs="Times New Roman"/>
          <w:i/>
          <w:sz w:val="24"/>
          <w:szCs w:val="24"/>
        </w:rPr>
        <w:t xml:space="preserve">Das Sein </w:t>
      </w:r>
      <w:r>
        <w:rPr>
          <w:rFonts w:ascii="Times New Roman" w:hAnsi="Times New Roman" w:cs="Times New Roman"/>
          <w:sz w:val="24"/>
          <w:szCs w:val="24"/>
        </w:rPr>
        <w:t xml:space="preserve">yang terjadi di lapangan membuktikan lain. Program pendidikan yang ada di Indonesia pada saat ini masih berorientasi pada upaya menjejalkan berbagai mata pelajaran kepada siswa dengan beban mata pelajaran yang cukup banyak tanpa atau sedikit sekali upaya untuk mengajak siswa untuk berpikir kreatif dan kritis. </w:t>
      </w:r>
    </w:p>
    <w:p w:rsidR="00E374B7" w:rsidRDefault="00632B48" w:rsidP="002428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Belum lagi jika membicarakan biaya pendidikan yang semakin mahal dari waktu ke waktu. Yang terjadi sekarang ini adalah era pasar bebas dan bisnis yang serba kompetitif. </w:t>
      </w:r>
      <w:r w:rsidR="00F24871">
        <w:rPr>
          <w:rFonts w:ascii="Times New Roman" w:hAnsi="Times New Roman" w:cs="Times New Roman"/>
          <w:sz w:val="24"/>
          <w:szCs w:val="24"/>
        </w:rPr>
        <w:t xml:space="preserve">Kondisi seperti ini sesuai yang dikatakan oleh Titus </w:t>
      </w:r>
      <w:r w:rsidR="00860F41">
        <w:rPr>
          <w:rFonts w:ascii="Times New Roman" w:hAnsi="Times New Roman" w:cs="Times New Roman"/>
          <w:sz w:val="24"/>
          <w:szCs w:val="24"/>
        </w:rPr>
        <w:t>Maccius Palutus (184 SM) bahwa setiap orang akan menjadi serigala bagi sesamanya atau yang lebih dikenal dengan “</w:t>
      </w:r>
      <w:r w:rsidR="00860F41">
        <w:rPr>
          <w:rFonts w:ascii="Times New Roman" w:hAnsi="Times New Roman" w:cs="Times New Roman"/>
          <w:i/>
          <w:sz w:val="24"/>
          <w:szCs w:val="24"/>
        </w:rPr>
        <w:t>homo homini lupus</w:t>
      </w:r>
      <w:r w:rsidR="00860F41">
        <w:rPr>
          <w:rFonts w:ascii="Times New Roman" w:hAnsi="Times New Roman" w:cs="Times New Roman"/>
          <w:sz w:val="24"/>
          <w:szCs w:val="24"/>
        </w:rPr>
        <w:t>”.</w:t>
      </w:r>
      <w:r w:rsidR="00B41485">
        <w:rPr>
          <w:rFonts w:ascii="Times New Roman" w:hAnsi="Times New Roman" w:cs="Times New Roman"/>
          <w:sz w:val="24"/>
          <w:szCs w:val="24"/>
        </w:rPr>
        <w:t xml:space="preserve"> Sekolah serta perguruan tinggi akan berlomba-lomba </w:t>
      </w:r>
      <w:r w:rsidR="00771F73">
        <w:rPr>
          <w:rFonts w:ascii="Times New Roman" w:hAnsi="Times New Roman" w:cs="Times New Roman"/>
          <w:sz w:val="24"/>
          <w:szCs w:val="24"/>
        </w:rPr>
        <w:t xml:space="preserve">mengkomersilkan dengan </w:t>
      </w:r>
      <w:r w:rsidR="00771F73">
        <w:rPr>
          <w:rFonts w:ascii="Times New Roman" w:hAnsi="Times New Roman" w:cs="Times New Roman"/>
          <w:i/>
          <w:sz w:val="24"/>
          <w:szCs w:val="24"/>
        </w:rPr>
        <w:t xml:space="preserve">embel-embel </w:t>
      </w:r>
      <w:r w:rsidR="00771F73">
        <w:rPr>
          <w:rFonts w:ascii="Times New Roman" w:hAnsi="Times New Roman" w:cs="Times New Roman"/>
          <w:sz w:val="24"/>
          <w:szCs w:val="24"/>
        </w:rPr>
        <w:t>mutu pendidikannya.</w:t>
      </w:r>
      <w:r w:rsidR="00771F73" w:rsidRPr="00771F73">
        <w:rPr>
          <w:rStyle w:val="FootnoteReference"/>
          <w:rFonts w:ascii="Times New Roman" w:hAnsi="Times New Roman" w:cs="Times New Roman"/>
          <w:sz w:val="24"/>
          <w:szCs w:val="24"/>
        </w:rPr>
        <w:t xml:space="preserve"> </w:t>
      </w:r>
      <w:r w:rsidR="00771F73">
        <w:rPr>
          <w:rStyle w:val="FootnoteReference"/>
          <w:rFonts w:ascii="Times New Roman" w:hAnsi="Times New Roman" w:cs="Times New Roman"/>
          <w:sz w:val="24"/>
          <w:szCs w:val="24"/>
        </w:rPr>
        <w:footnoteReference w:id="5"/>
      </w:r>
      <w:r w:rsidR="00771F73">
        <w:rPr>
          <w:rFonts w:ascii="Times New Roman" w:hAnsi="Times New Roman" w:cs="Times New Roman"/>
          <w:sz w:val="24"/>
          <w:szCs w:val="24"/>
        </w:rPr>
        <w:t xml:space="preserve"> Pendidikan yang ada sekarang cenderung selalu mematok biaya masuk serta SPP dengan harga yang tinggi. Dengan alasan untuk uang fasilitas, uang gedung, ataupun uang ekstrakurikuler, mereka mematok biaya yang tidak tanggung mahalnya. Apalagi ketika dibuka penerimaan kelas unggulan </w:t>
      </w:r>
      <w:r w:rsidR="008936E9">
        <w:rPr>
          <w:rFonts w:ascii="Times New Roman" w:hAnsi="Times New Roman" w:cs="Times New Roman"/>
          <w:sz w:val="24"/>
          <w:szCs w:val="24"/>
        </w:rPr>
        <w:t>ataupun kelas internasional, hanya mereka yang secara ekonomi kaya yang mampu untuk mengikutinya. Sementara yang tidak mampu</w:t>
      </w:r>
      <w:r w:rsidR="00917CA6">
        <w:rPr>
          <w:rFonts w:ascii="Times New Roman" w:hAnsi="Times New Roman" w:cs="Times New Roman"/>
          <w:sz w:val="24"/>
          <w:szCs w:val="24"/>
        </w:rPr>
        <w:t xml:space="preserve"> secara ekonomi hanya bisa pasrah dengan keadaan ketika mereka tidak mampu untuk dapat masuk ke kelas </w:t>
      </w:r>
      <w:r w:rsidR="00917CA6">
        <w:rPr>
          <w:rFonts w:ascii="Times New Roman" w:hAnsi="Times New Roman" w:cs="Times New Roman"/>
          <w:sz w:val="24"/>
          <w:szCs w:val="24"/>
        </w:rPr>
        <w:lastRenderedPageBreak/>
        <w:t>unggulan tersebut walaupun secara akademik mereka lebih pandai daripada anak-anak yang berasal dari keluarga ekonomi mapan.</w:t>
      </w:r>
      <w:r w:rsidR="00917CA6">
        <w:rPr>
          <w:rStyle w:val="FootnoteReference"/>
          <w:rFonts w:ascii="Times New Roman" w:hAnsi="Times New Roman" w:cs="Times New Roman"/>
          <w:sz w:val="24"/>
          <w:szCs w:val="24"/>
        </w:rPr>
        <w:footnoteReference w:id="6"/>
      </w:r>
    </w:p>
    <w:p w:rsidR="00917CA6" w:rsidRDefault="00917CA6" w:rsidP="002428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lembaga pendidikan seperti sekolah, baik formal maupun informal, juga patut dicermati realitas berkembangnya berbagai metode pendidikan yang ditawarkan oleh sekolah, terutama sekolah swasta. Salah satu metode pendidikan yang dikembangkan oleh beberapa sekolah swasta pada saat ini adalah metode pembelajaran berbasis </w:t>
      </w:r>
      <w:r>
        <w:rPr>
          <w:rFonts w:ascii="Times New Roman" w:hAnsi="Times New Roman" w:cs="Times New Roman"/>
          <w:i/>
          <w:sz w:val="24"/>
          <w:szCs w:val="24"/>
        </w:rPr>
        <w:t>Multiple Intelligence</w:t>
      </w:r>
      <w:r>
        <w:rPr>
          <w:rFonts w:ascii="Times New Roman" w:hAnsi="Times New Roman" w:cs="Times New Roman"/>
          <w:sz w:val="24"/>
          <w:szCs w:val="24"/>
        </w:rPr>
        <w:t>. Metode yang dikembangkan oleh Howard Gardner ini sesungguhnya memberi peluang bagi sekolah untuk memfasilitasi anak didik dengan berbagai macam kemampuan</w:t>
      </w:r>
      <w:r w:rsidR="000D1320">
        <w:rPr>
          <w:rFonts w:ascii="Times New Roman" w:hAnsi="Times New Roman" w:cs="Times New Roman"/>
          <w:sz w:val="24"/>
          <w:szCs w:val="24"/>
        </w:rPr>
        <w:t xml:space="preserve"> yang dimilikinya. Metode yang berprinsip semua anak itu memiliki kemampuan dan kecerdasan yang unik tersebut merupakan kritik terhadap metode yang selama ini </w:t>
      </w:r>
      <w:r w:rsidR="00EB2228">
        <w:rPr>
          <w:rFonts w:ascii="Times New Roman" w:hAnsi="Times New Roman" w:cs="Times New Roman"/>
          <w:sz w:val="24"/>
          <w:szCs w:val="24"/>
        </w:rPr>
        <w:t>hanya mengukur IQ (</w:t>
      </w:r>
      <w:r w:rsidR="00EB2228">
        <w:rPr>
          <w:rFonts w:ascii="Times New Roman" w:hAnsi="Times New Roman" w:cs="Times New Roman"/>
          <w:i/>
          <w:sz w:val="24"/>
          <w:szCs w:val="24"/>
        </w:rPr>
        <w:t>Intelligence Quotient</w:t>
      </w:r>
      <w:r w:rsidR="00EB2228">
        <w:rPr>
          <w:rFonts w:ascii="Times New Roman" w:hAnsi="Times New Roman" w:cs="Times New Roman"/>
          <w:sz w:val="24"/>
          <w:szCs w:val="24"/>
        </w:rPr>
        <w:t>) saja dan hanya menguntungkan sebagian kecil peserta didik. Dikatakan menguntungkan sebagian kecil peserta didik karen kecerdasan IQ hanya dilandaskan pada kemampuan bahasa, matematika, dan logika dimana hanya sebagian kecil dari peserta didik saja yang memiliki kecenderungan dan kemampuan pada ketiga materi itu.</w:t>
      </w:r>
    </w:p>
    <w:p w:rsidR="00EB2228" w:rsidRDefault="00EB2228" w:rsidP="002428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Nampaknya metode ini membuat siswa menjadi lebih kreatif dan tidak bosan dalam belajar serta dapat menjadi solusi bagi pendidikan di Indonesia.</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Namun pada kenyataannya, bisa terjadi metode pendidikan yang dianggap ideal itu, digunakan oleh sekolah swasta </w:t>
      </w:r>
      <w:r w:rsidR="00D442BB">
        <w:rPr>
          <w:rFonts w:ascii="Times New Roman" w:hAnsi="Times New Roman" w:cs="Times New Roman"/>
          <w:sz w:val="24"/>
          <w:szCs w:val="24"/>
        </w:rPr>
        <w:t>untuk meningkatkan daya jual, karena metode pendidikan ini dianggap baru, maka sekolah mematok biaya mahal bagi orang tua murid. Itu</w:t>
      </w:r>
      <w:r w:rsidR="00D71DC2">
        <w:rPr>
          <w:rFonts w:ascii="Times New Roman" w:hAnsi="Times New Roman" w:cs="Times New Roman"/>
          <w:sz w:val="24"/>
          <w:szCs w:val="24"/>
        </w:rPr>
        <w:t xml:space="preserve"> a</w:t>
      </w:r>
      <w:r w:rsidR="00D442BB">
        <w:rPr>
          <w:rFonts w:ascii="Times New Roman" w:hAnsi="Times New Roman" w:cs="Times New Roman"/>
          <w:sz w:val="24"/>
          <w:szCs w:val="24"/>
        </w:rPr>
        <w:t>rtinya, metode pembelajaran baru yang ditawarkan sekolah cenderung dikomersialkan untuk mendapatkan keuntungan bagi sekolah.</w:t>
      </w:r>
    </w:p>
    <w:p w:rsidR="00022475" w:rsidRDefault="00D71DC2" w:rsidP="002428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latar belakang ini, maka penelitian pada sekolah berlabel </w:t>
      </w:r>
      <w:r>
        <w:rPr>
          <w:rFonts w:ascii="Times New Roman" w:hAnsi="Times New Roman" w:cs="Times New Roman"/>
          <w:i/>
          <w:sz w:val="24"/>
          <w:szCs w:val="24"/>
        </w:rPr>
        <w:t>Multiple Intelligence</w:t>
      </w:r>
      <w:r w:rsidR="00553A29">
        <w:rPr>
          <w:rFonts w:ascii="Times New Roman" w:hAnsi="Times New Roman" w:cs="Times New Roman"/>
          <w:sz w:val="24"/>
          <w:szCs w:val="24"/>
        </w:rPr>
        <w:t xml:space="preserve"> pun dilakukan</w:t>
      </w:r>
      <w:r>
        <w:rPr>
          <w:rFonts w:ascii="Times New Roman" w:hAnsi="Times New Roman" w:cs="Times New Roman"/>
          <w:sz w:val="24"/>
          <w:szCs w:val="24"/>
        </w:rPr>
        <w:t xml:space="preserve">. Penekanan penelitian ini tidak untuk melihat “kehebatan” metode pembelajaran </w:t>
      </w:r>
      <w:r>
        <w:rPr>
          <w:rFonts w:ascii="Times New Roman" w:hAnsi="Times New Roman" w:cs="Times New Roman"/>
          <w:i/>
          <w:sz w:val="24"/>
          <w:szCs w:val="24"/>
        </w:rPr>
        <w:t>Multiple Intelligence</w:t>
      </w:r>
      <w:r>
        <w:rPr>
          <w:rFonts w:ascii="Times New Roman" w:hAnsi="Times New Roman" w:cs="Times New Roman"/>
          <w:sz w:val="24"/>
          <w:szCs w:val="24"/>
        </w:rPr>
        <w:t xml:space="preserve">, tetapi lebih melihat </w:t>
      </w:r>
      <w:r w:rsidR="00553A29">
        <w:rPr>
          <w:rFonts w:ascii="Times New Roman" w:hAnsi="Times New Roman" w:cs="Times New Roman"/>
          <w:sz w:val="24"/>
          <w:szCs w:val="24"/>
        </w:rPr>
        <w:t xml:space="preserve">realitas empiris tentang penerapan metode pembelajaran </w:t>
      </w:r>
      <w:r w:rsidR="00553A29">
        <w:rPr>
          <w:rFonts w:ascii="Times New Roman" w:hAnsi="Times New Roman" w:cs="Times New Roman"/>
          <w:i/>
          <w:sz w:val="24"/>
          <w:szCs w:val="24"/>
        </w:rPr>
        <w:t>Multiple Intelligence</w:t>
      </w:r>
      <w:r w:rsidR="00553A29">
        <w:rPr>
          <w:rFonts w:ascii="Times New Roman" w:hAnsi="Times New Roman" w:cs="Times New Roman"/>
          <w:sz w:val="24"/>
          <w:szCs w:val="24"/>
        </w:rPr>
        <w:t xml:space="preserve"> di sekolah swasta, apakah hanya sekedar “kedok” untuk menaikkan “harga jual” sekolah, ataukah ada upaya sekolah untuk memperbaiki</w:t>
      </w:r>
      <w:r w:rsidR="006D3443">
        <w:rPr>
          <w:rFonts w:ascii="Times New Roman" w:hAnsi="Times New Roman" w:cs="Times New Roman"/>
          <w:sz w:val="24"/>
          <w:szCs w:val="24"/>
        </w:rPr>
        <w:t xml:space="preserve"> kualitas anak didiknya. Serta untuk melihat juga latar belakang orang tua serta murid itu sendiri dalam memilih masuk ke sekolah yang menggunakan metode pembelajaran </w:t>
      </w:r>
      <w:r w:rsidR="006D3443">
        <w:rPr>
          <w:rFonts w:ascii="Times New Roman" w:hAnsi="Times New Roman" w:cs="Times New Roman"/>
          <w:i/>
          <w:sz w:val="24"/>
          <w:szCs w:val="24"/>
        </w:rPr>
        <w:t>Multiple Intelligence</w:t>
      </w:r>
      <w:r w:rsidR="006D3443">
        <w:rPr>
          <w:rFonts w:ascii="Times New Roman" w:hAnsi="Times New Roman" w:cs="Times New Roman"/>
          <w:sz w:val="24"/>
          <w:szCs w:val="24"/>
        </w:rPr>
        <w:t>.</w:t>
      </w:r>
    </w:p>
    <w:p w:rsidR="006D3443" w:rsidRDefault="006D3443" w:rsidP="002428B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Adapun permasalahan yang hendak dikaji adalah:</w:t>
      </w:r>
    </w:p>
    <w:p w:rsidR="006D3443" w:rsidRDefault="006D3443" w:rsidP="006D344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Siapa sajakah anak-anak yang dapat masuk menjadi murid di sekolah berlabel </w:t>
      </w:r>
      <w:r>
        <w:rPr>
          <w:rFonts w:ascii="Times New Roman" w:hAnsi="Times New Roman" w:cs="Times New Roman"/>
          <w:i/>
          <w:sz w:val="24"/>
          <w:szCs w:val="24"/>
        </w:rPr>
        <w:t>Multiple Intelligence</w:t>
      </w:r>
      <w:r>
        <w:rPr>
          <w:rFonts w:ascii="Times New Roman" w:hAnsi="Times New Roman" w:cs="Times New Roman"/>
          <w:sz w:val="24"/>
          <w:szCs w:val="24"/>
        </w:rPr>
        <w:t>?</w:t>
      </w:r>
    </w:p>
    <w:p w:rsidR="006D3443" w:rsidRDefault="006D3443" w:rsidP="006D344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 alasan yang mendasari siswa tersebut masuk ke sekolah yang berlabel </w:t>
      </w:r>
      <w:r>
        <w:rPr>
          <w:rFonts w:ascii="Times New Roman" w:hAnsi="Times New Roman" w:cs="Times New Roman"/>
          <w:i/>
          <w:sz w:val="24"/>
          <w:szCs w:val="24"/>
        </w:rPr>
        <w:t>Multiple Intelligence</w:t>
      </w:r>
      <w:r>
        <w:rPr>
          <w:rFonts w:ascii="Times New Roman" w:hAnsi="Times New Roman" w:cs="Times New Roman"/>
          <w:sz w:val="24"/>
          <w:szCs w:val="24"/>
        </w:rPr>
        <w:t>?</w:t>
      </w:r>
    </w:p>
    <w:p w:rsidR="006D3443" w:rsidRDefault="006D3443" w:rsidP="006D344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Apakah sekolah menetapkan krietria dalam mendapatkan murid baru?</w:t>
      </w:r>
    </w:p>
    <w:p w:rsidR="006D3443" w:rsidRDefault="006D3443" w:rsidP="006D344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Bagaimana proses belajar-mengajar yang terjadi pada sekolah berlabel </w:t>
      </w:r>
      <w:r>
        <w:rPr>
          <w:rFonts w:ascii="Times New Roman" w:hAnsi="Times New Roman" w:cs="Times New Roman"/>
          <w:i/>
          <w:sz w:val="24"/>
          <w:szCs w:val="24"/>
        </w:rPr>
        <w:t>Multiple Intelligence</w:t>
      </w:r>
      <w:r>
        <w:rPr>
          <w:rFonts w:ascii="Times New Roman" w:hAnsi="Times New Roman" w:cs="Times New Roman"/>
          <w:sz w:val="24"/>
          <w:szCs w:val="24"/>
        </w:rPr>
        <w:t>?</w:t>
      </w:r>
    </w:p>
    <w:p w:rsidR="006D3443" w:rsidRDefault="006D3443" w:rsidP="006D3443">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Apakah proses belajar-mengajar pada sekolah tersebut mampu mengakomodasi</w:t>
      </w:r>
      <w:r w:rsidR="00DB11ED">
        <w:rPr>
          <w:rFonts w:ascii="Times New Roman" w:hAnsi="Times New Roman" w:cs="Times New Roman"/>
          <w:sz w:val="24"/>
          <w:szCs w:val="24"/>
        </w:rPr>
        <w:t xml:space="preserve"> kebutuhan belajar dari semua murid dengan berbagai macam tipe kecerdasan dan kemampuan?</w:t>
      </w:r>
    </w:p>
    <w:p w:rsidR="0038434A" w:rsidRPr="0038434A" w:rsidRDefault="0038434A" w:rsidP="0038434A">
      <w:pPr>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Tujuan Penelitian</w:t>
      </w:r>
    </w:p>
    <w:p w:rsidR="00DB11ED" w:rsidRDefault="00DB11ED" w:rsidP="00DB11E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Melalui penelitian ini, maka peneliti bermaksud untuk mengetahui beberapa hal.</w:t>
      </w:r>
    </w:p>
    <w:p w:rsidR="00DB11ED" w:rsidRDefault="00DB11ED" w:rsidP="00DB11E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Antara lain:</w:t>
      </w:r>
    </w:p>
    <w:p w:rsidR="00DB11ED" w:rsidRDefault="001A664A" w:rsidP="001A664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Mengetahui anak-anak yang dapat diterima menjadi murid pada sekolah yang menggunakan label </w:t>
      </w:r>
      <w:r>
        <w:rPr>
          <w:rFonts w:ascii="Times New Roman" w:hAnsi="Times New Roman" w:cs="Times New Roman"/>
          <w:i/>
          <w:sz w:val="24"/>
          <w:szCs w:val="24"/>
        </w:rPr>
        <w:t>Multiple Intelligence</w:t>
      </w:r>
      <w:r>
        <w:rPr>
          <w:rFonts w:ascii="Times New Roman" w:hAnsi="Times New Roman" w:cs="Times New Roman"/>
          <w:sz w:val="24"/>
          <w:szCs w:val="24"/>
        </w:rPr>
        <w:t>.</w:t>
      </w:r>
    </w:p>
    <w:p w:rsidR="001A664A" w:rsidRDefault="001A664A" w:rsidP="001A664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Alasan yang mendasari siswa maupun orang tua murid dalam memilih sekolah yang menggunakan label </w:t>
      </w:r>
      <w:r>
        <w:rPr>
          <w:rFonts w:ascii="Times New Roman" w:hAnsi="Times New Roman" w:cs="Times New Roman"/>
          <w:i/>
          <w:sz w:val="24"/>
          <w:szCs w:val="24"/>
        </w:rPr>
        <w:t>Multiple Intelligence</w:t>
      </w:r>
      <w:r>
        <w:rPr>
          <w:rFonts w:ascii="Times New Roman" w:hAnsi="Times New Roman" w:cs="Times New Roman"/>
          <w:sz w:val="24"/>
          <w:szCs w:val="24"/>
        </w:rPr>
        <w:t>.</w:t>
      </w:r>
    </w:p>
    <w:p w:rsidR="001A664A" w:rsidRDefault="001A664A" w:rsidP="001A664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Mengetahui kriteria yang diterapkan oleh sekolah dalam menerima murid-murid baru tersebut.</w:t>
      </w:r>
    </w:p>
    <w:p w:rsidR="001A664A" w:rsidRDefault="001A664A" w:rsidP="001A664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Melihat proses belajar-mengajar yang dilakukan guru pada sekolah yang menggunakan label </w:t>
      </w:r>
      <w:r>
        <w:rPr>
          <w:rFonts w:ascii="Times New Roman" w:hAnsi="Times New Roman" w:cs="Times New Roman"/>
          <w:i/>
          <w:sz w:val="24"/>
          <w:szCs w:val="24"/>
        </w:rPr>
        <w:t>Multiple Intelligence</w:t>
      </w:r>
      <w:r>
        <w:rPr>
          <w:rFonts w:ascii="Times New Roman" w:hAnsi="Times New Roman" w:cs="Times New Roman"/>
          <w:sz w:val="24"/>
          <w:szCs w:val="24"/>
        </w:rPr>
        <w:t>.</w:t>
      </w:r>
    </w:p>
    <w:p w:rsidR="001A664A" w:rsidRDefault="001A664A" w:rsidP="001A664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Mengetahui bagaimana sekolah mengakomodasi kebutuhan belajar siswa-siswinya yang mempunyai berbagai macam tipe kecerdasan dan kemampuan.</w:t>
      </w:r>
    </w:p>
    <w:p w:rsidR="0038434A" w:rsidRDefault="0038434A" w:rsidP="0038434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Manfaat Penelitian</w:t>
      </w:r>
    </w:p>
    <w:p w:rsidR="0038434A" w:rsidRDefault="0038434A" w:rsidP="0019610B">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yang berjudul “SEKOLAH BERLABEL </w:t>
      </w:r>
      <w:r>
        <w:rPr>
          <w:rFonts w:ascii="Times New Roman" w:hAnsi="Times New Roman" w:cs="Times New Roman"/>
          <w:i/>
          <w:sz w:val="24"/>
          <w:szCs w:val="24"/>
        </w:rPr>
        <w:t>MULTIPLE INTELLIGENCE</w:t>
      </w:r>
      <w:r>
        <w:rPr>
          <w:rFonts w:ascii="Times New Roman" w:hAnsi="Times New Roman" w:cs="Times New Roman"/>
          <w:sz w:val="24"/>
          <w:szCs w:val="24"/>
        </w:rPr>
        <w:t xml:space="preserve"> (Studi Menyingkap Realitas Pada Sekolah Berlabel </w:t>
      </w:r>
      <w:r>
        <w:rPr>
          <w:rFonts w:ascii="Times New Roman" w:hAnsi="Times New Roman" w:cs="Times New Roman"/>
          <w:i/>
          <w:sz w:val="24"/>
          <w:szCs w:val="24"/>
        </w:rPr>
        <w:t>Multiple Intelligence</w:t>
      </w:r>
      <w:r>
        <w:rPr>
          <w:rFonts w:ascii="Times New Roman" w:hAnsi="Times New Roman" w:cs="Times New Roman"/>
          <w:sz w:val="24"/>
          <w:szCs w:val="24"/>
        </w:rPr>
        <w:t>), terdapat beberapa manfaat yang akan diperoleh pembaca, antara lain manfaat akademis dimana penelitian ini diharapkan menambah sumbangan pemikiran bagi pengembangan ilmu sosial, khususnya Sosiologi yang mempunyai fokus kajian pada bidang pendidikan. Selain manfaat akademis, manfaat praktis yang ingin dicapai dalam penelitian ini adalah untuk menambah referensi tentang realitas sekolah yang menggunakan atau mengadopsi metode pembelajaran tertentu</w:t>
      </w:r>
      <w:r w:rsidR="0019610B">
        <w:rPr>
          <w:rFonts w:ascii="Times New Roman" w:hAnsi="Times New Roman" w:cs="Times New Roman"/>
          <w:sz w:val="24"/>
          <w:szCs w:val="24"/>
        </w:rPr>
        <w:t>, terutama secara sosiologis dimana sekolah sebagai lembaga pendidikan formal yang penuh dengan pola interaksi antara guru dan murid. Manfaat praktis lainnya adalah sebagai bahan pertimbangan bagi masyarakat yang mempunyai perhatian dalam pendidikan, untuk memilih sekolah yang tepat bagi kelangsungan pendidikan anak mereka.</w:t>
      </w:r>
    </w:p>
    <w:p w:rsidR="0019610B" w:rsidRPr="0019610B" w:rsidRDefault="0019610B" w:rsidP="0019610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Landasan Teori</w:t>
      </w:r>
    </w:p>
    <w:p w:rsidR="001A664A" w:rsidRDefault="00BC24D2" w:rsidP="001A664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Teori </w:t>
      </w:r>
      <w:r>
        <w:rPr>
          <w:rFonts w:ascii="Times New Roman" w:hAnsi="Times New Roman" w:cs="Times New Roman"/>
          <w:b/>
          <w:i/>
          <w:sz w:val="24"/>
          <w:szCs w:val="24"/>
        </w:rPr>
        <w:t>Multiple Intelligence</w:t>
      </w:r>
      <w:r w:rsidR="0019610B">
        <w:rPr>
          <w:rFonts w:ascii="Times New Roman" w:hAnsi="Times New Roman" w:cs="Times New Roman"/>
          <w:sz w:val="24"/>
          <w:szCs w:val="24"/>
        </w:rPr>
        <w:t>. Teori ini dikembangkan oleh Howard Gardner sebagai kritik terhadap test IQ yang dikembangkan ol</w:t>
      </w:r>
      <w:r w:rsidR="00043BFA">
        <w:rPr>
          <w:rFonts w:ascii="Times New Roman" w:hAnsi="Times New Roman" w:cs="Times New Roman"/>
          <w:sz w:val="24"/>
          <w:szCs w:val="24"/>
        </w:rPr>
        <w:t xml:space="preserve">eh Alfred Binet. Gardner menganggap bahwa test IQ </w:t>
      </w:r>
      <w:r w:rsidR="00043BFA">
        <w:rPr>
          <w:rFonts w:ascii="Times New Roman" w:hAnsi="Times New Roman" w:cs="Times New Roman"/>
          <w:sz w:val="24"/>
          <w:szCs w:val="24"/>
        </w:rPr>
        <w:lastRenderedPageBreak/>
        <w:t xml:space="preserve">milik Binet tidak valid karena tidak setiap orang mempunyai kecerdasan yang menjadi “syarat wajib” bagi test tersebut. Kecerdasan tersebut meliputi kecerdasan Verbal, serta Logika. Ada beberapa paradigma yang Gardner coba ubah, diantaranya kecerdasan tidak bergantung kepada test formal, kecerdasan tersebut dapat dilihat dari banyak dimensi atau dengan kata lain makna akan kecerdasan tersebut luas, serta kecerdasan merupakan </w:t>
      </w:r>
      <w:r w:rsidR="0002154F">
        <w:rPr>
          <w:rFonts w:ascii="Times New Roman" w:hAnsi="Times New Roman" w:cs="Times New Roman"/>
          <w:sz w:val="24"/>
          <w:szCs w:val="24"/>
        </w:rPr>
        <w:t xml:space="preserve">proses </w:t>
      </w:r>
      <w:r w:rsidR="0002154F">
        <w:rPr>
          <w:rFonts w:ascii="Times New Roman" w:hAnsi="Times New Roman" w:cs="Times New Roman"/>
          <w:i/>
          <w:sz w:val="24"/>
          <w:szCs w:val="24"/>
        </w:rPr>
        <w:t xml:space="preserve">discovering ability </w:t>
      </w:r>
      <w:r w:rsidR="0002154F">
        <w:rPr>
          <w:rFonts w:ascii="Times New Roman" w:hAnsi="Times New Roman" w:cs="Times New Roman"/>
          <w:sz w:val="24"/>
          <w:szCs w:val="24"/>
        </w:rPr>
        <w:t>atau penemuan atas kemampuan diri sendiri.</w:t>
      </w:r>
      <w:r w:rsidR="0002154F">
        <w:rPr>
          <w:rStyle w:val="FootnoteReference"/>
          <w:rFonts w:ascii="Times New Roman" w:hAnsi="Times New Roman" w:cs="Times New Roman"/>
          <w:sz w:val="24"/>
          <w:szCs w:val="24"/>
        </w:rPr>
        <w:footnoteReference w:id="8"/>
      </w:r>
    </w:p>
    <w:p w:rsidR="0002154F" w:rsidRDefault="0002154F" w:rsidP="0002154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Gardner mendefinisikan luasnya pemahaman kecerdasan tersebut menjadi delapan bagian, namun Gardner tidak memungkiri bahwa kecerdasan-kecerdasan tersebut masih akan bertambah seiring dengan berjalannya. Adapun delapan konsep kecerdasan yang diperkenalkan oleh Gardner adalah:</w:t>
      </w:r>
    </w:p>
    <w:p w:rsidR="0002154F" w:rsidRDefault="00342578" w:rsidP="0002154F">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Kecerdasan Verbal: Kecerdasan untuk berpikir dengan kata dan menggunakan bahasa untuk mengekspresikan makna.</w:t>
      </w:r>
    </w:p>
    <w:p w:rsidR="00342578" w:rsidRDefault="00342578" w:rsidP="0002154F">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Kecerdasan Matematika</w:t>
      </w:r>
      <w:r w:rsidR="003E7E5D">
        <w:rPr>
          <w:rFonts w:ascii="Times New Roman" w:hAnsi="Times New Roman" w:cs="Times New Roman"/>
          <w:sz w:val="24"/>
          <w:szCs w:val="24"/>
        </w:rPr>
        <w:t>: Kecerdasan untuk dapat mengerjakan operasi matematika.</w:t>
      </w:r>
    </w:p>
    <w:p w:rsidR="003E7E5D" w:rsidRDefault="003E7E5D" w:rsidP="0002154F">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Kecerdasan Spasial: </w:t>
      </w:r>
      <w:r w:rsidR="009978DA">
        <w:rPr>
          <w:rFonts w:ascii="Times New Roman" w:hAnsi="Times New Roman" w:cs="Times New Roman"/>
          <w:sz w:val="24"/>
          <w:szCs w:val="24"/>
        </w:rPr>
        <w:t>Kecerdasan untuk mampu berpikir tiga dimensi.</w:t>
      </w:r>
    </w:p>
    <w:p w:rsidR="009978DA" w:rsidRDefault="009978DA" w:rsidP="0002154F">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Kecerdasan Tubuh Kinestetik: Kecerdasan yang mampu untuk memanipulasi objek dan cerdas dalam hal-hal fisik.</w:t>
      </w:r>
    </w:p>
    <w:p w:rsidR="00BC24D2" w:rsidRDefault="009978DA" w:rsidP="00A76BA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Kecerdasan Musik: Sensitif terhadap nada</w:t>
      </w:r>
      <w:r w:rsidR="00A76BAA">
        <w:rPr>
          <w:rFonts w:ascii="Times New Roman" w:hAnsi="Times New Roman" w:cs="Times New Roman"/>
          <w:sz w:val="24"/>
          <w:szCs w:val="24"/>
        </w:rPr>
        <w:t>, melodi, irama, dan suara (komposer, musisi, dan pendengar yang sensitif).</w:t>
      </w:r>
    </w:p>
    <w:p w:rsidR="00A76BAA" w:rsidRDefault="00A76BAA" w:rsidP="00A76BA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Kecerdasan Intrapersonal: Kecerdasan untuk memahami diri sendiri dan menata kehidupan dirinya secara efektif.</w:t>
      </w:r>
    </w:p>
    <w:p w:rsidR="00A76BAA" w:rsidRDefault="00A76BAA" w:rsidP="00A76BA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Kecerdasan Interpersonal: Mampu untuk memahami dan berinteraksi secara efektif dengan orang lain.</w:t>
      </w:r>
    </w:p>
    <w:p w:rsidR="00A76BAA" w:rsidRDefault="00A76BAA" w:rsidP="00A76BA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Kecerdasan Naturalis: Kecerdasan dimana orang yang memilikinya mampu</w:t>
      </w:r>
      <w:r w:rsidR="00B22969">
        <w:rPr>
          <w:rFonts w:ascii="Times New Roman" w:hAnsi="Times New Roman" w:cs="Times New Roman"/>
          <w:sz w:val="24"/>
          <w:szCs w:val="24"/>
        </w:rPr>
        <w:t xml:space="preserve"> untuk mengamati pola-pola di alam dan memahami sistem alam dan sistem buatan manusia.</w:t>
      </w:r>
      <w:r w:rsidR="00B22969">
        <w:rPr>
          <w:rStyle w:val="FootnoteReference"/>
          <w:rFonts w:ascii="Times New Roman" w:hAnsi="Times New Roman" w:cs="Times New Roman"/>
          <w:sz w:val="24"/>
          <w:szCs w:val="24"/>
        </w:rPr>
        <w:footnoteReference w:id="9"/>
      </w:r>
    </w:p>
    <w:p w:rsidR="00B22969" w:rsidRDefault="00B22969" w:rsidP="00B2296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Teori Tindakan Sosial </w:t>
      </w:r>
      <w:r>
        <w:rPr>
          <w:rFonts w:ascii="Times New Roman" w:hAnsi="Times New Roman" w:cs="Times New Roman"/>
          <w:sz w:val="24"/>
          <w:szCs w:val="24"/>
        </w:rPr>
        <w:t xml:space="preserve">digunakan dalam penelitian ini untuk mengetahui alasan </w:t>
      </w:r>
      <w:r w:rsidR="00B90400">
        <w:rPr>
          <w:rFonts w:ascii="Times New Roman" w:hAnsi="Times New Roman" w:cs="Times New Roman"/>
          <w:sz w:val="24"/>
          <w:szCs w:val="24"/>
        </w:rPr>
        <w:t xml:space="preserve">yang digunakan baik orang tua murid maupun murid itu sendiri di dalam memilih sekolah berlabel </w:t>
      </w:r>
      <w:r w:rsidR="00B90400">
        <w:rPr>
          <w:rFonts w:ascii="Times New Roman" w:hAnsi="Times New Roman" w:cs="Times New Roman"/>
          <w:i/>
          <w:sz w:val="24"/>
          <w:szCs w:val="24"/>
        </w:rPr>
        <w:t>Muliple Intelligence</w:t>
      </w:r>
      <w:r w:rsidR="00B90400">
        <w:rPr>
          <w:rFonts w:ascii="Times New Roman" w:hAnsi="Times New Roman" w:cs="Times New Roman"/>
          <w:sz w:val="24"/>
          <w:szCs w:val="24"/>
        </w:rPr>
        <w:t xml:space="preserve">. Teori yang dikembangkan oleh Max Weber ini menyatakan bahwa sebuah realitas sosial yang ada harus didefinisikan </w:t>
      </w:r>
      <w:r w:rsidR="006D2AFC">
        <w:rPr>
          <w:rFonts w:ascii="Times New Roman" w:hAnsi="Times New Roman" w:cs="Times New Roman"/>
          <w:sz w:val="24"/>
          <w:szCs w:val="24"/>
        </w:rPr>
        <w:t>berdasarkan isi (</w:t>
      </w:r>
      <w:r w:rsidR="006D2AFC">
        <w:rPr>
          <w:rFonts w:ascii="Times New Roman" w:hAnsi="Times New Roman" w:cs="Times New Roman"/>
          <w:i/>
          <w:sz w:val="24"/>
          <w:szCs w:val="24"/>
        </w:rPr>
        <w:t>content</w:t>
      </w:r>
      <w:r w:rsidR="006D2AFC">
        <w:rPr>
          <w:rFonts w:ascii="Times New Roman" w:hAnsi="Times New Roman" w:cs="Times New Roman"/>
          <w:sz w:val="24"/>
          <w:szCs w:val="24"/>
        </w:rPr>
        <w:t>/makna) dan bukan berdasarkan bentuk (</w:t>
      </w:r>
      <w:r w:rsidR="006D2AFC">
        <w:rPr>
          <w:rFonts w:ascii="Times New Roman" w:hAnsi="Times New Roman" w:cs="Times New Roman"/>
          <w:i/>
          <w:sz w:val="24"/>
          <w:szCs w:val="24"/>
        </w:rPr>
        <w:t>form</w:t>
      </w:r>
      <w:r w:rsidR="006D2AFC">
        <w:rPr>
          <w:rFonts w:ascii="Times New Roman" w:hAnsi="Times New Roman" w:cs="Times New Roman"/>
          <w:sz w:val="24"/>
          <w:szCs w:val="24"/>
        </w:rPr>
        <w:t>)</w:t>
      </w:r>
      <w:r w:rsidR="006D2AFC">
        <w:rPr>
          <w:rStyle w:val="FootnoteReference"/>
          <w:rFonts w:ascii="Times New Roman" w:hAnsi="Times New Roman" w:cs="Times New Roman"/>
          <w:sz w:val="24"/>
          <w:szCs w:val="24"/>
        </w:rPr>
        <w:footnoteReference w:id="10"/>
      </w:r>
      <w:r w:rsidR="006D2AFC">
        <w:rPr>
          <w:rFonts w:ascii="Times New Roman" w:hAnsi="Times New Roman" w:cs="Times New Roman"/>
          <w:sz w:val="24"/>
          <w:szCs w:val="24"/>
        </w:rPr>
        <w:t>.</w:t>
      </w:r>
    </w:p>
    <w:p w:rsidR="006D2AFC" w:rsidRDefault="006D2AFC" w:rsidP="006D2AFC">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Weber menolak bahwa sosiologi tidak lebih dari sekedar </w:t>
      </w:r>
      <w:r w:rsidRPr="007D6298">
        <w:rPr>
          <w:rFonts w:ascii="Times New Roman" w:hAnsi="Times New Roman" w:cs="Times New Roman"/>
          <w:i/>
          <w:sz w:val="24"/>
          <w:szCs w:val="24"/>
        </w:rPr>
        <w:t>form-form</w:t>
      </w:r>
      <w:r>
        <w:rPr>
          <w:rFonts w:ascii="Times New Roman" w:hAnsi="Times New Roman" w:cs="Times New Roman"/>
          <w:sz w:val="24"/>
          <w:szCs w:val="24"/>
        </w:rPr>
        <w:t>, melainkan aksi sosial itu sendiri. Menurut Weber tentang konsep aksi, aksi adalah sosial sejauh dengan makna subjektif yang dilakukan padanya dengan aksi orang atau orang-orang, menempatkan perilaku orang lain pada tempatnya. Weber menganggap bahwa sosiologi berkepentingan dengan aksi hanya sebatas aksi tersebut mengandung/memiliki makna-makna. Beberapa makna dapat berbentuk dua tipe yaitu: (1) makna yang sebenarnya ada dalam kasus konkrit, atau (2) tipe murni yang dibentuk secara teoretis dan dikenal dengan pelaku-pelaku hipotesis.</w:t>
      </w:r>
      <w:r>
        <w:rPr>
          <w:rStyle w:val="FootnoteReference"/>
          <w:rFonts w:ascii="Times New Roman" w:hAnsi="Times New Roman" w:cs="Times New Roman"/>
          <w:sz w:val="24"/>
          <w:szCs w:val="24"/>
        </w:rPr>
        <w:footnoteReference w:id="11"/>
      </w:r>
    </w:p>
    <w:p w:rsidR="006D2AFC" w:rsidRDefault="006D2AFC" w:rsidP="006D2AF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memandang fakta-fakta tersebut, Weber beranggapan </w:t>
      </w:r>
      <w:r>
        <w:rPr>
          <w:rFonts w:ascii="Times New Roman" w:hAnsi="Times New Roman" w:cs="Times New Roman"/>
          <w:i/>
          <w:sz w:val="24"/>
          <w:szCs w:val="24"/>
        </w:rPr>
        <w:t xml:space="preserve">verstehen </w:t>
      </w:r>
      <w:r>
        <w:rPr>
          <w:rFonts w:ascii="Times New Roman" w:hAnsi="Times New Roman" w:cs="Times New Roman"/>
          <w:sz w:val="24"/>
          <w:szCs w:val="24"/>
        </w:rPr>
        <w:t xml:space="preserve">bukanlah merupakan metode yang lengkap. Weber dalam analisisnya kemudian memandang bahwa makna subjektif yang diinginkan merupakan komponen kausal tindak-tanduk. Ini merupakan hipotesis Weber yang paling umum. Weber secara hati-hati mendudukan sosiologi dalam kaitannya dengan pentingnya makna. Bagi Weber, secara spesifik sosiologi berurusan dengan aksi sosial (termasuk di dalamnya juga kegagalan untuk bertindak dan kepasrahan yang bersifat pasif dalam aksi). Aksi itu bukan sosial manakala ditujukan pada perilaku objek-objek tidak bergerak. </w:t>
      </w:r>
      <w:r>
        <w:rPr>
          <w:rFonts w:ascii="Times New Roman" w:hAnsi="Times New Roman" w:cs="Times New Roman"/>
          <w:sz w:val="24"/>
          <w:szCs w:val="24"/>
        </w:rPr>
        <w:lastRenderedPageBreak/>
        <w:t>Tingkah laku subjektif mengundang aksi sosial hanya sepanjang ditujukan pada perilaku orang lain.</w:t>
      </w:r>
      <w:r>
        <w:rPr>
          <w:rStyle w:val="FootnoteReference"/>
          <w:rFonts w:ascii="Times New Roman" w:hAnsi="Times New Roman" w:cs="Times New Roman"/>
          <w:sz w:val="24"/>
          <w:szCs w:val="24"/>
        </w:rPr>
        <w:footnoteReference w:id="12"/>
      </w:r>
    </w:p>
    <w:p w:rsidR="006D2AFC" w:rsidRDefault="006D2AFC" w:rsidP="006D2AF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Weber berpandangan bahwa makna yang diinginkan secara subjektif merupakan suatu komponen kausal dari tindak-tanduk. Dari tumpuan dasar ini Weber kemudian membuat peralihan dari aksi sosial ke kehidupan sosial umum melalui tipologi aksi. Aksi diklasifikasikan ke dalam empat macam untuk keperluan penyusunan komponen-komponen yang tercakup ke dalamnya. Aksi adalah </w:t>
      </w:r>
      <w:r>
        <w:rPr>
          <w:rFonts w:ascii="Times New Roman" w:hAnsi="Times New Roman" w:cs="Times New Roman"/>
          <w:i/>
          <w:sz w:val="24"/>
          <w:szCs w:val="24"/>
        </w:rPr>
        <w:t xml:space="preserve">zweckrational </w:t>
      </w:r>
      <w:r>
        <w:rPr>
          <w:rFonts w:ascii="Times New Roman" w:hAnsi="Times New Roman" w:cs="Times New Roman"/>
          <w:sz w:val="24"/>
          <w:szCs w:val="24"/>
        </w:rPr>
        <w:t xml:space="preserve">(berguna secara rasional) manakala ia diterapkan dalam suatu situasi dengan suatu pluralitas cara-cara dan tujuan-tujuan dimana si pelaku bebas memlih cara-caranya secara murni untuk keperluan efisiensi; aksi adalah </w:t>
      </w:r>
      <w:r>
        <w:rPr>
          <w:rFonts w:ascii="Times New Roman" w:hAnsi="Times New Roman" w:cs="Times New Roman"/>
          <w:i/>
          <w:sz w:val="24"/>
          <w:szCs w:val="24"/>
        </w:rPr>
        <w:t xml:space="preserve">wertrational </w:t>
      </w:r>
      <w:r>
        <w:rPr>
          <w:rFonts w:ascii="Times New Roman" w:hAnsi="Times New Roman" w:cs="Times New Roman"/>
          <w:sz w:val="24"/>
          <w:szCs w:val="24"/>
        </w:rPr>
        <w:t>(rasional dalam kaitannya dengan nilai-nilai) manakala cara-cara dipakai untuk keperluan efisiensi mereka karena tujuannya pasti yaitu keunggulan; aksi adalah afektif manakala faktor emosional menetapkan cara-cara dan tujuan-tujuan daripada aksi; dan aksi adalah tradisional manakala baik itu cara-caranya dan tujuan-tujuannya adalah pasti sekedar kebiasaan.</w:t>
      </w:r>
      <w:r>
        <w:rPr>
          <w:rStyle w:val="FootnoteReference"/>
          <w:rFonts w:ascii="Times New Roman" w:hAnsi="Times New Roman" w:cs="Times New Roman"/>
          <w:sz w:val="24"/>
          <w:szCs w:val="24"/>
        </w:rPr>
        <w:footnoteReference w:id="13"/>
      </w:r>
    </w:p>
    <w:p w:rsidR="006D2AFC" w:rsidRDefault="009B0F3E" w:rsidP="009B0F3E">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Pendidikan Menurut Perspektif </w:t>
      </w:r>
      <w:r w:rsidR="00771837">
        <w:rPr>
          <w:rFonts w:ascii="Times New Roman" w:hAnsi="Times New Roman" w:cs="Times New Roman"/>
          <w:b/>
          <w:sz w:val="24"/>
          <w:szCs w:val="24"/>
        </w:rPr>
        <w:t xml:space="preserve">Sosial-Demokrasi </w:t>
      </w:r>
      <w:r w:rsidR="00771837">
        <w:rPr>
          <w:rFonts w:ascii="Times New Roman" w:hAnsi="Times New Roman" w:cs="Times New Roman"/>
          <w:sz w:val="24"/>
          <w:szCs w:val="24"/>
        </w:rPr>
        <w:t>merupakan teori yang dipakai untuk menjelaskan tentang realitas dari sekolah</w:t>
      </w:r>
      <w:r w:rsidR="00E61FCC">
        <w:rPr>
          <w:rFonts w:ascii="Times New Roman" w:hAnsi="Times New Roman" w:cs="Times New Roman"/>
          <w:sz w:val="24"/>
          <w:szCs w:val="24"/>
        </w:rPr>
        <w:t xml:space="preserve"> berlabel </w:t>
      </w:r>
      <w:r w:rsidR="00E61FCC">
        <w:rPr>
          <w:rFonts w:ascii="Times New Roman" w:hAnsi="Times New Roman" w:cs="Times New Roman"/>
          <w:i/>
          <w:sz w:val="24"/>
          <w:szCs w:val="24"/>
        </w:rPr>
        <w:t>Multiple Intelligence</w:t>
      </w:r>
      <w:r w:rsidR="00E61FCC">
        <w:rPr>
          <w:rFonts w:ascii="Times New Roman" w:hAnsi="Times New Roman" w:cs="Times New Roman"/>
          <w:sz w:val="24"/>
          <w:szCs w:val="24"/>
        </w:rPr>
        <w:t xml:space="preserve">. </w:t>
      </w:r>
      <w:r w:rsidR="009B0AB2">
        <w:rPr>
          <w:rFonts w:ascii="Times New Roman" w:hAnsi="Times New Roman" w:cs="Times New Roman"/>
          <w:sz w:val="24"/>
          <w:szCs w:val="24"/>
        </w:rPr>
        <w:t>Perspektif sosial demokrasi merupakan salah satu perspektif dalam pendidikan yang menentang perspektif Fungsional yang mengatakan bahwa pendidikan dapat menyediakan peluang yang sama, teruama dalam memperoleh pekerjaan. Perspektif ini dikembangkan oleh sekelompok kecil grup yang dipelopori oleh sosiologi seperti A.H. Halsey, seorang ekonom serta politisi dari Partai Buruh dan persatuan guru, John Vaizey. (CCCS Birmingham, 1981).</w:t>
      </w:r>
      <w:r w:rsidR="009B0AB2">
        <w:rPr>
          <w:rStyle w:val="FootnoteReference"/>
          <w:rFonts w:ascii="Times New Roman" w:hAnsi="Times New Roman" w:cs="Times New Roman"/>
          <w:sz w:val="24"/>
          <w:szCs w:val="24"/>
        </w:rPr>
        <w:footnoteReference w:id="14"/>
      </w:r>
      <w:r w:rsidR="009B0AB2">
        <w:rPr>
          <w:rFonts w:ascii="Times New Roman" w:hAnsi="Times New Roman" w:cs="Times New Roman"/>
          <w:sz w:val="24"/>
          <w:szCs w:val="24"/>
        </w:rPr>
        <w:t xml:space="preserve"> Alasan yang mendasari </w:t>
      </w:r>
      <w:r w:rsidR="009B0AB2">
        <w:rPr>
          <w:rFonts w:ascii="Times New Roman" w:hAnsi="Times New Roman" w:cs="Times New Roman"/>
          <w:sz w:val="24"/>
          <w:szCs w:val="24"/>
        </w:rPr>
        <w:lastRenderedPageBreak/>
        <w:t>munculnya perspektif ini adalah kebijakan pendidikan yang diberlakukan oleh Inggris pasca perang. Secara historis, pada prinsipnya, perspektif sosial-demokrasi ini menerima segala bentuk kebijakan demokrasi pada pendidikan seperti halnya kebijakan demokrasi parlementer di Inggris. Hanya saja, demokrasi menyanggah pendapat bahwa keterlibatan negara diperlukan untuk mengurangi ketimpangan produksi akibat dari pasar bebas. Para ahli sosial-demokrasi tidak setuju dengan pendapat ahli fungsionalis yang menyatakan bahwa pendidikan dapat menyediakan peluang yang sama bagi setiap orang.</w:t>
      </w:r>
      <w:r w:rsidR="009B0AB2">
        <w:rPr>
          <w:rStyle w:val="FootnoteReference"/>
          <w:rFonts w:ascii="Times New Roman" w:hAnsi="Times New Roman" w:cs="Times New Roman"/>
          <w:sz w:val="24"/>
          <w:szCs w:val="24"/>
        </w:rPr>
        <w:footnoteReference w:id="15"/>
      </w:r>
    </w:p>
    <w:p w:rsidR="009B0AB2" w:rsidRDefault="009B0AB2" w:rsidP="009B0A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Halsey, salah satu dari ahli sosial demokrasi, seperti yang dikatakan Haralambos, percaya bahwa pendidikan telah gagal dalam menyediakan peluang terhadap kelas sosial masyarakat yang lebih rendah seperti halnya peluang yang ditawarkan kepada kelas sosial yang lebih tinggi. Para ahli sosial demokrasi terutama menyoroti serta mengkritik sistem pendidikan </w:t>
      </w:r>
      <w:r>
        <w:rPr>
          <w:rFonts w:ascii="Times New Roman" w:hAnsi="Times New Roman" w:cs="Times New Roman"/>
          <w:i/>
          <w:sz w:val="24"/>
          <w:szCs w:val="24"/>
        </w:rPr>
        <w:t xml:space="preserve">tripartite </w:t>
      </w:r>
      <w:r>
        <w:rPr>
          <w:rFonts w:ascii="Times New Roman" w:hAnsi="Times New Roman" w:cs="Times New Roman"/>
          <w:sz w:val="24"/>
          <w:szCs w:val="24"/>
        </w:rPr>
        <w:t xml:space="preserve">yang diterapkan oleh Inggris pada tahun 1940. Sistem </w:t>
      </w:r>
      <w:r>
        <w:rPr>
          <w:rFonts w:ascii="Times New Roman" w:hAnsi="Times New Roman" w:cs="Times New Roman"/>
          <w:i/>
          <w:sz w:val="24"/>
          <w:szCs w:val="24"/>
        </w:rPr>
        <w:t xml:space="preserve">tripartite </w:t>
      </w:r>
      <w:r>
        <w:rPr>
          <w:rFonts w:ascii="Times New Roman" w:hAnsi="Times New Roman" w:cs="Times New Roman"/>
          <w:sz w:val="24"/>
          <w:szCs w:val="24"/>
        </w:rPr>
        <w:t xml:space="preserve">pendidikan yang diusung oleh Inggris merupakan sistem pendidikan yang membagi sekolah menjadi tiga jenis. Sekolah pertama adalah sekolah dasar yang mengajarkan tentang kemampuan dasar akademik yang meliputi Matematika, Bahasa, Ilmu Pengetahuan Alam, dan lain-lain. Kemudian terdapat sekolah teknik bagi murid-murid yang berminat serta mempunyai kemampuan dalam bidang teknik. Serta yang terakhir adalah sekolah sekolah lanjutan khusus yang diperuntukkan bagi anak-anak yang mengalami kesulitan dalam bidang akademik. Seleksi yang dilakukan oleh sekolah-sekolah tersebut didasarkan kepada tingkat intelejensia. Kebanyakan dari anak-anak tersebut masuk ke sekolah lanjutan khusus. Halsey, seperti yang disadur dalam Haralambos, mengatakan bahwa justru di sekolah inilah anak-anak gagal dalam mengembangkan kemampuan potensial mereka, dan ini berarti bahwa Inggris telah menurunkan standar pendidikan mereka secara tajam dan melatih </w:t>
      </w:r>
      <w:r>
        <w:rPr>
          <w:rFonts w:ascii="Times New Roman" w:hAnsi="Times New Roman" w:cs="Times New Roman"/>
          <w:sz w:val="24"/>
          <w:szCs w:val="24"/>
        </w:rPr>
        <w:lastRenderedPageBreak/>
        <w:t>tenaga-tenaga kerja murah yang tentunya akan sangat dibutuhkan oleh industry Inggris yang merangkak naik.</w:t>
      </w:r>
      <w:r>
        <w:rPr>
          <w:rStyle w:val="FootnoteReference"/>
          <w:rFonts w:ascii="Times New Roman" w:hAnsi="Times New Roman" w:cs="Times New Roman"/>
          <w:sz w:val="24"/>
          <w:szCs w:val="24"/>
        </w:rPr>
        <w:footnoteReference w:id="16"/>
      </w:r>
    </w:p>
    <w:p w:rsidR="009B0AB2" w:rsidRDefault="009B0AB2" w:rsidP="009B0A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sudut pandang ini, sistem pendidikan tidak hanya telah gagal dalam menyediakan kesempatan yang sama, tetapi sistem pendidikan yang demikian juga telah gagal dalam mengembangkan potensi individu. Beberapa teori sosial demokratik berargumen bahwa sebenarnya pendidikan dapat menciptakan peluang yang besar, sama baiknya dengan meningkatkan peluang yang sama jika sistem telah berjalan dengan baik. Dalam bukunya yang berjudul </w:t>
      </w:r>
      <w:r>
        <w:rPr>
          <w:rFonts w:ascii="Times New Roman" w:hAnsi="Times New Roman" w:cs="Times New Roman"/>
          <w:i/>
          <w:sz w:val="24"/>
          <w:szCs w:val="24"/>
        </w:rPr>
        <w:t>The Future of Socialism</w:t>
      </w:r>
      <w:r>
        <w:rPr>
          <w:rFonts w:ascii="Times New Roman" w:hAnsi="Times New Roman" w:cs="Times New Roman"/>
          <w:sz w:val="24"/>
          <w:szCs w:val="24"/>
        </w:rPr>
        <w:t>, politisi Partai Buruh Anthony Crosland (1981) dalam Haralambos menyanggah bahwa sistem pendidikan yang bebas akan “menstabilkan penyebaran penghargaan dan kehormatan selain juga mengurangi tingkat stratifikasi sosial”.</w:t>
      </w:r>
      <w:r>
        <w:rPr>
          <w:rStyle w:val="FootnoteReference"/>
          <w:rFonts w:ascii="Times New Roman" w:hAnsi="Times New Roman" w:cs="Times New Roman"/>
          <w:sz w:val="24"/>
          <w:szCs w:val="24"/>
        </w:rPr>
        <w:footnoteReference w:id="17"/>
      </w:r>
    </w:p>
    <w:p w:rsidR="00984A8B" w:rsidRDefault="00984A8B" w:rsidP="00984A8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Teori fungsionalis pendidikan menyatakan bahwa pendidikan telah memenuhi fungsi yang dibutuhkan tersebut. Teori sosial demokratis mengakui adanya batasan dalam pendidikan, tetapi mempengaruhi visi yang berkembang dari setiap masyarakat bahwa hasil bisa didapat jika kemunduran pendidikan dapat dikenali serta dicegah. Ini sudah seperti dinyatakan bahwa pendidikan dapat membantu individu untuk menghargai setiap potensial mereka, menyediakan segala macam peluang yang sama, dan menghasilkan masyarakat yang makmur serta sama.</w:t>
      </w:r>
      <w:r>
        <w:rPr>
          <w:rStyle w:val="FootnoteReference"/>
          <w:rFonts w:ascii="Times New Roman" w:hAnsi="Times New Roman" w:cs="Times New Roman"/>
          <w:sz w:val="24"/>
          <w:szCs w:val="24"/>
        </w:rPr>
        <w:footnoteReference w:id="18"/>
      </w:r>
    </w:p>
    <w:p w:rsidR="009B0AB2" w:rsidRDefault="00984A8B" w:rsidP="00984A8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perspektif Sosial-Demokrasi, adanya metode pendidikan </w:t>
      </w:r>
      <w:r>
        <w:rPr>
          <w:rFonts w:ascii="Times New Roman" w:hAnsi="Times New Roman" w:cs="Times New Roman"/>
          <w:i/>
          <w:sz w:val="24"/>
          <w:szCs w:val="24"/>
        </w:rPr>
        <w:t xml:space="preserve">Multiple Intelligence </w:t>
      </w:r>
      <w:r>
        <w:rPr>
          <w:rFonts w:ascii="Times New Roman" w:hAnsi="Times New Roman" w:cs="Times New Roman"/>
          <w:sz w:val="24"/>
          <w:szCs w:val="24"/>
        </w:rPr>
        <w:t xml:space="preserve">merupakan sebuah solusi atas maraknya pendidikan yang hanya menitikberatkan pada pengembangan kecerdasan Logika serta Verbal. Banyak orang percaya bahwa perkembangan kecerdasan Logika, terutama yang berkaitan dengan Matematika serta ilmu pasti, merupakan sebuah jaminan bahwa yang bersangkutan akan mampu mendapatkan pekerjaan </w:t>
      </w:r>
      <w:r>
        <w:rPr>
          <w:rFonts w:ascii="Times New Roman" w:hAnsi="Times New Roman" w:cs="Times New Roman"/>
          <w:sz w:val="24"/>
          <w:szCs w:val="24"/>
        </w:rPr>
        <w:lastRenderedPageBreak/>
        <w:t xml:space="preserve">sesuai dengan yang diinginkan. Namun, tidak semua orang mampu untuk menguasai kecerdasan tersebut, akhirnya tentunya adalah banyak potensi terpendam yang dimiliki anak tersebut tidak dapat tergali karena terlalu terfokus pada Logika serta Verbal saja, dan hal inilah yang dicoba dikritik oleh teori Sosial-Demokrasi. Dan adanya sekolah berlabel </w:t>
      </w:r>
      <w:r>
        <w:rPr>
          <w:rFonts w:ascii="Times New Roman" w:hAnsi="Times New Roman" w:cs="Times New Roman"/>
          <w:i/>
          <w:sz w:val="24"/>
          <w:szCs w:val="24"/>
        </w:rPr>
        <w:t xml:space="preserve">Multiple Intelligence </w:t>
      </w:r>
      <w:r>
        <w:rPr>
          <w:rFonts w:ascii="Times New Roman" w:hAnsi="Times New Roman" w:cs="Times New Roman"/>
          <w:sz w:val="24"/>
          <w:szCs w:val="24"/>
        </w:rPr>
        <w:t>dianggap dapat menggali serta mengembangkan semua potensi yang dimiliki oleh setiap anak sesuai dengan kecerdasannya.</w:t>
      </w:r>
    </w:p>
    <w:p w:rsidR="00A952E8" w:rsidRDefault="00A952E8" w:rsidP="00A952E8">
      <w:pPr>
        <w:spacing w:line="48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7A60B5" w:rsidRDefault="007A60B5" w:rsidP="007A60B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Pendidikan merupakan  salah satu elemen mutlak di dalam perkembangan peradaban manusia dewasa ini. Melalui penididikan, maka dikenal berbagai macam teknologi yang menjadi penunjang peradaban manusia seperti mobil, televisi, telepon, dan sebagainya. Melalui pendidikan pula manusia dapat diakui keberadaannya melalui tutur katanya, tingkah lakunya, serta pebuatan lainnya. Dengan semakin majunya teknologi serta tingginya kesdaran masayarakat akan pentingnya pendidikan, membuat permintaan akan pendidikan menjadi tinggi. Berbagai macam sekolah hingga metode pembelajaran pun ditawarkan demi menjawab tingginya permintaan, salah satu dari metode pembelajaran tersebut adalah metode </w:t>
      </w:r>
      <w:r>
        <w:rPr>
          <w:rFonts w:ascii="Times New Roman" w:hAnsi="Times New Roman" w:cs="Times New Roman"/>
          <w:i/>
          <w:sz w:val="24"/>
          <w:szCs w:val="24"/>
        </w:rPr>
        <w:t>Multiple Intelligence</w:t>
      </w:r>
      <w:r>
        <w:rPr>
          <w:rFonts w:ascii="Times New Roman" w:hAnsi="Times New Roman" w:cs="Times New Roman"/>
          <w:sz w:val="24"/>
          <w:szCs w:val="24"/>
        </w:rPr>
        <w:t>.</w:t>
      </w:r>
    </w:p>
    <w:p w:rsidR="007A60B5" w:rsidRDefault="007A60B5" w:rsidP="007A60B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Adanya metode </w:t>
      </w:r>
      <w:r>
        <w:rPr>
          <w:rFonts w:ascii="Times New Roman" w:hAnsi="Times New Roman" w:cs="Times New Roman"/>
          <w:i/>
          <w:sz w:val="24"/>
          <w:szCs w:val="24"/>
        </w:rPr>
        <w:t xml:space="preserve">Multiple Intelligence </w:t>
      </w:r>
      <w:r>
        <w:rPr>
          <w:rFonts w:ascii="Times New Roman" w:hAnsi="Times New Roman" w:cs="Times New Roman"/>
          <w:sz w:val="24"/>
          <w:szCs w:val="24"/>
        </w:rPr>
        <w:t xml:space="preserve">seolah menjadi “oase” bagi sistem pendidikan nasional yang dianggap hanya mengembangkan kecerdasan logika saja. Dengan inti metode yang mengatakan bahwa “semua anak adalah juara” ini, keberadaan metode </w:t>
      </w:r>
      <w:r>
        <w:rPr>
          <w:rFonts w:ascii="Times New Roman" w:hAnsi="Times New Roman" w:cs="Times New Roman"/>
          <w:i/>
          <w:sz w:val="24"/>
          <w:szCs w:val="24"/>
        </w:rPr>
        <w:t xml:space="preserve">Multple Intelligence </w:t>
      </w:r>
      <w:r>
        <w:rPr>
          <w:rFonts w:ascii="Times New Roman" w:hAnsi="Times New Roman" w:cs="Times New Roman"/>
          <w:sz w:val="24"/>
          <w:szCs w:val="24"/>
        </w:rPr>
        <w:t xml:space="preserve">seolah ingin menunjukkan bahwa tidak ada anak “bodoh” di dunia ini, karena setiap anak mempunyai kemampuan, kelebihan, yang tentunya tidak dipunyai oleh anak lain sebagai kelebihan yang telah dianugerahkan oleh Tuhan. Dengan membagi tipe kecerdasan menjadi delapan, tidak heran beberapa sekolah, khususnya sekolah swasta, yang menggunakan metode ini </w:t>
      </w:r>
      <w:r>
        <w:rPr>
          <w:rFonts w:ascii="Times New Roman" w:hAnsi="Times New Roman" w:cs="Times New Roman"/>
          <w:sz w:val="24"/>
          <w:szCs w:val="24"/>
        </w:rPr>
        <w:lastRenderedPageBreak/>
        <w:t>karena dianggap mampu untuk mengakomodasi berbagai macam tipe kecerdasan yang dimiliki oleh peserta didik, dan sesuai dengan tujuan pendidikan seperti yang tercantum dalam UU SISDIKNAS Tahun 2003 yang berupaya agar setiap peserta didik menjadi manusia yang bertakwa, cerdas, cakap, kreatif, dan tentunya menjadi warga negara yang demokratis serta bertanggung jawab.</w:t>
      </w:r>
    </w:p>
    <w:p w:rsidR="00A952E8" w:rsidRDefault="007A60B5" w:rsidP="007A60B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SMAK St. Louis 2 Surabaya sebagai salah satu institusi pendidikan formal, juga menerapkan metode </w:t>
      </w:r>
      <w:r>
        <w:rPr>
          <w:rFonts w:ascii="Times New Roman" w:hAnsi="Times New Roman" w:cs="Times New Roman"/>
          <w:i/>
          <w:sz w:val="24"/>
          <w:szCs w:val="24"/>
        </w:rPr>
        <w:t xml:space="preserve">Multiple Intelligence </w:t>
      </w:r>
      <w:r>
        <w:rPr>
          <w:rFonts w:ascii="Times New Roman" w:hAnsi="Times New Roman" w:cs="Times New Roman"/>
          <w:sz w:val="24"/>
          <w:szCs w:val="24"/>
        </w:rPr>
        <w:t>karena menganggap metode ini cocok dan sesuai dengan tujuan pendidikan mereka dimana St. Louis 2 berusaha untuk membuat siswa mampu dalam bertahan hidup, mengembangkan kehidupan yang lebih bermakna, serta turut memuliakan kehidupan. Selain itu, diharapkan setelah metode ini diterapkan, maka siswa akan mendapatkan kesempatan untuk mampu mengembangkan setiap kemampuan serta bakat yang dimiliki, serta setelah siswa keluar dari kelas, maka siswa akan mendapatkan pengalaman yang tak terlupakan.</w:t>
      </w:r>
    </w:p>
    <w:p w:rsidR="00AD2872" w:rsidRDefault="00AD2872" w:rsidP="007A60B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memilih </w:t>
      </w:r>
      <w:r w:rsidR="00FB585B">
        <w:rPr>
          <w:rFonts w:ascii="Times New Roman" w:hAnsi="Times New Roman" w:cs="Times New Roman"/>
          <w:sz w:val="24"/>
          <w:szCs w:val="24"/>
        </w:rPr>
        <w:t>SMAK St. Louis 2 Surabaya, informan mempunyai beberapa alasan sebagai dasar rasionalitas dalam memilih antara lain:</w:t>
      </w:r>
    </w:p>
    <w:p w:rsidR="00FB585B" w:rsidRDefault="00FB585B" w:rsidP="00FB585B">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Tindakan </w:t>
      </w:r>
      <w:r w:rsidR="004E60BC">
        <w:rPr>
          <w:rFonts w:ascii="Times New Roman" w:hAnsi="Times New Roman" w:cs="Times New Roman"/>
          <w:i/>
          <w:sz w:val="24"/>
          <w:szCs w:val="24"/>
        </w:rPr>
        <w:t>zwec</w:t>
      </w:r>
      <w:r w:rsidR="008660A7">
        <w:rPr>
          <w:rFonts w:ascii="Times New Roman" w:hAnsi="Times New Roman" w:cs="Times New Roman"/>
          <w:i/>
          <w:sz w:val="24"/>
          <w:szCs w:val="24"/>
        </w:rPr>
        <w:t>k</w:t>
      </w:r>
      <w:r w:rsidR="004E60BC">
        <w:rPr>
          <w:rFonts w:ascii="Times New Roman" w:hAnsi="Times New Roman" w:cs="Times New Roman"/>
          <w:i/>
          <w:sz w:val="24"/>
          <w:szCs w:val="24"/>
        </w:rPr>
        <w:t>rational</w:t>
      </w:r>
      <w:r w:rsidR="004E60BC">
        <w:rPr>
          <w:rFonts w:ascii="Times New Roman" w:hAnsi="Times New Roman" w:cs="Times New Roman"/>
          <w:sz w:val="24"/>
          <w:szCs w:val="24"/>
        </w:rPr>
        <w:t xml:space="preserve"> dimana yang menjadi dasar tindakan adalah efektifitas serta manfaat yang secara langsung dapat dirasakan. Informan yang termasuk kedalam tindakan ini mempunyai alasan bahwa mereka memilih </w:t>
      </w:r>
      <w:r w:rsidR="00EC7685">
        <w:rPr>
          <w:rFonts w:ascii="Times New Roman" w:hAnsi="Times New Roman" w:cs="Times New Roman"/>
          <w:sz w:val="24"/>
          <w:szCs w:val="24"/>
        </w:rPr>
        <w:t>SMAK St. Louis 2 Surabaya karena jaraknya yang dekat dengan rumah, sehingga mampu menghemat biaya dari sisi transportasi. Selain itu, alasan lain yang</w:t>
      </w:r>
      <w:r w:rsidR="008660A7">
        <w:rPr>
          <w:rFonts w:ascii="Times New Roman" w:hAnsi="Times New Roman" w:cs="Times New Roman"/>
          <w:sz w:val="24"/>
          <w:szCs w:val="24"/>
        </w:rPr>
        <w:t xml:space="preserve"> mendasari informan memilih St. Louis 2 adalah mereka melihat bahwa St. Louis 2 mempunyai mutu pendidikan yang tidak kalah dengan sekolah lain, khususnya sekolah negeri.</w:t>
      </w:r>
    </w:p>
    <w:p w:rsidR="008660A7" w:rsidRDefault="008660A7" w:rsidP="00FB585B">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Tindakan </w:t>
      </w:r>
      <w:r>
        <w:rPr>
          <w:rFonts w:ascii="Times New Roman" w:hAnsi="Times New Roman" w:cs="Times New Roman"/>
          <w:i/>
          <w:sz w:val="24"/>
          <w:szCs w:val="24"/>
        </w:rPr>
        <w:t>wertrational</w:t>
      </w:r>
      <w:r>
        <w:rPr>
          <w:rFonts w:ascii="Times New Roman" w:hAnsi="Times New Roman" w:cs="Times New Roman"/>
          <w:sz w:val="24"/>
          <w:szCs w:val="24"/>
        </w:rPr>
        <w:t xml:space="preserve"> dimana yang menjadi dasar tindakan lebih kepada nilai-nilai serta atau manfaat yang tidak secara langsung dapat dirasakan. </w:t>
      </w:r>
      <w:r w:rsidR="00442C53">
        <w:rPr>
          <w:rFonts w:ascii="Times New Roman" w:hAnsi="Times New Roman" w:cs="Times New Roman"/>
          <w:sz w:val="24"/>
          <w:szCs w:val="24"/>
        </w:rPr>
        <w:t xml:space="preserve">Informan yang termasuk kedalam tindakan ini mempunyai alasan bahwa mereka memilih St. Louis 2 Surabaya karena mereka menyukai serta merasa nyaman ketika bersekolah disana. </w:t>
      </w:r>
      <w:r w:rsidR="0046163C">
        <w:rPr>
          <w:rFonts w:ascii="Times New Roman" w:hAnsi="Times New Roman" w:cs="Times New Roman"/>
          <w:sz w:val="24"/>
          <w:szCs w:val="24"/>
        </w:rPr>
        <w:t>Bagi informan, ber</w:t>
      </w:r>
      <w:r w:rsidR="00C43C10">
        <w:rPr>
          <w:rFonts w:ascii="Times New Roman" w:hAnsi="Times New Roman" w:cs="Times New Roman"/>
          <w:sz w:val="24"/>
          <w:szCs w:val="24"/>
        </w:rPr>
        <w:t>sekolah di St. Louis dikarenakan mengikuti kata hatinya</w:t>
      </w:r>
      <w:r w:rsidR="00703824">
        <w:rPr>
          <w:rFonts w:ascii="Times New Roman" w:hAnsi="Times New Roman" w:cs="Times New Roman"/>
          <w:sz w:val="24"/>
          <w:szCs w:val="24"/>
        </w:rPr>
        <w:t>.</w:t>
      </w:r>
    </w:p>
    <w:p w:rsidR="00703824" w:rsidRDefault="00703824" w:rsidP="00FB585B">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Tindakan afektif terjadi dipicu </w:t>
      </w:r>
      <w:r w:rsidR="00CF3B6B">
        <w:rPr>
          <w:rFonts w:ascii="Times New Roman" w:hAnsi="Times New Roman" w:cs="Times New Roman"/>
          <w:sz w:val="24"/>
          <w:szCs w:val="24"/>
        </w:rPr>
        <w:t>oleh perasaan kecewa karena tidak masuk ke sekolah negeri yang tidak diinginkan, sehingga dengan terpaksa memilih St. Louis 2 atau risiko tidak mendapat sekolah.</w:t>
      </w:r>
    </w:p>
    <w:p w:rsidR="00CF3B6B" w:rsidRDefault="00CF3B6B" w:rsidP="00CF3B6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Namun, satu hal yang patut menjadi kritikan berdasarkan data yang didapat, sebagian besar informan tidak mengatakan memilih untuk bersekolah di St. Louis 2 karena sekolah tersebut menerapkan </w:t>
      </w:r>
      <w:r>
        <w:rPr>
          <w:rFonts w:ascii="Times New Roman" w:hAnsi="Times New Roman" w:cs="Times New Roman"/>
          <w:i/>
          <w:sz w:val="24"/>
          <w:szCs w:val="24"/>
        </w:rPr>
        <w:t>Multiple Intelligence</w:t>
      </w:r>
      <w:r>
        <w:rPr>
          <w:rFonts w:ascii="Times New Roman" w:hAnsi="Times New Roman" w:cs="Times New Roman"/>
          <w:sz w:val="24"/>
          <w:szCs w:val="24"/>
        </w:rPr>
        <w:t xml:space="preserve">. Ketidaktahuan masyarakat tentang adanya metode </w:t>
      </w:r>
      <w:r>
        <w:rPr>
          <w:rFonts w:ascii="Times New Roman" w:hAnsi="Times New Roman" w:cs="Times New Roman"/>
          <w:i/>
          <w:sz w:val="24"/>
          <w:szCs w:val="24"/>
        </w:rPr>
        <w:t xml:space="preserve">Multiple Intelligence </w:t>
      </w:r>
      <w:r>
        <w:rPr>
          <w:rFonts w:ascii="Times New Roman" w:hAnsi="Times New Roman" w:cs="Times New Roman"/>
          <w:sz w:val="24"/>
          <w:szCs w:val="24"/>
        </w:rPr>
        <w:t xml:space="preserve">menunjukkan bahwa sosialisasi tentang keunggulan metode tersebut masih belum maksimal. Padahal, dengan membiarkan masyarakat mengetahui metode </w:t>
      </w:r>
      <w:r>
        <w:rPr>
          <w:rFonts w:ascii="Times New Roman" w:hAnsi="Times New Roman" w:cs="Times New Roman"/>
          <w:i/>
          <w:sz w:val="24"/>
          <w:szCs w:val="24"/>
        </w:rPr>
        <w:t xml:space="preserve">Multiple Intelligence </w:t>
      </w:r>
      <w:r>
        <w:rPr>
          <w:rFonts w:ascii="Times New Roman" w:hAnsi="Times New Roman" w:cs="Times New Roman"/>
          <w:sz w:val="24"/>
          <w:szCs w:val="24"/>
        </w:rPr>
        <w:t>ini, tentunya mereka akan menganggap bahwa sekolah tersebut mampu untuk mengakomodasi berbagai macam potensi yang ada dalam diri siswa.</w:t>
      </w:r>
    </w:p>
    <w:p w:rsidR="00CF3B6B" w:rsidRDefault="00CF3B6B" w:rsidP="00CF3B6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alasan yang menjadi dasar tindakan dalam memilih St. Louis 2, kesimpulan lain berdasarkan penelitian ini adalah tentang realitas St. Louis 2 sebagai sekolah yang menggunakan label atau metode </w:t>
      </w:r>
      <w:r>
        <w:rPr>
          <w:rFonts w:ascii="Times New Roman" w:hAnsi="Times New Roman" w:cs="Times New Roman"/>
          <w:i/>
          <w:sz w:val="24"/>
          <w:szCs w:val="24"/>
        </w:rPr>
        <w:t>Multiple Intelligence</w:t>
      </w:r>
      <w:r>
        <w:rPr>
          <w:rFonts w:ascii="Times New Roman" w:hAnsi="Times New Roman" w:cs="Times New Roman"/>
          <w:sz w:val="24"/>
          <w:szCs w:val="24"/>
        </w:rPr>
        <w:t xml:space="preserve">. </w:t>
      </w:r>
      <w:r w:rsidR="000F6C96">
        <w:rPr>
          <w:rFonts w:ascii="Times New Roman" w:hAnsi="Times New Roman" w:cs="Times New Roman"/>
          <w:sz w:val="24"/>
          <w:szCs w:val="24"/>
        </w:rPr>
        <w:t xml:space="preserve">Di dalam realitas proses masuk, semua siswa yang mendaftar di St. Louis 2 pada dasarnya pasti akan diterima asalkan sesuai dengan jumlah kursi yang ada. Hal itu sesuai dengan metode </w:t>
      </w:r>
      <w:r w:rsidR="000F6C96">
        <w:rPr>
          <w:rFonts w:ascii="Times New Roman" w:hAnsi="Times New Roman" w:cs="Times New Roman"/>
          <w:i/>
          <w:sz w:val="24"/>
          <w:szCs w:val="24"/>
        </w:rPr>
        <w:t>Multiple Intelligence</w:t>
      </w:r>
      <w:r w:rsidR="000F6C96">
        <w:rPr>
          <w:rFonts w:ascii="Times New Roman" w:hAnsi="Times New Roman" w:cs="Times New Roman"/>
          <w:sz w:val="24"/>
          <w:szCs w:val="24"/>
        </w:rPr>
        <w:t xml:space="preserve"> yang menganggap semua anak memiliki kecerdasan yang berbeda-beda sehingga tidak elok rasanya jika dipukul rata denan menyaringnya melalui tes masuk. Tahap selanjutnya setelah penerimaan adalah memetakan mereka berdasarkan kecerdasan dan keunggulan dengan menggunakan </w:t>
      </w:r>
      <w:r w:rsidR="00D8403C">
        <w:rPr>
          <w:rFonts w:ascii="Times New Roman" w:hAnsi="Times New Roman" w:cs="Times New Roman"/>
          <w:sz w:val="24"/>
          <w:szCs w:val="24"/>
        </w:rPr>
        <w:t xml:space="preserve">tes </w:t>
      </w:r>
      <w:r w:rsidR="00D8403C">
        <w:rPr>
          <w:rFonts w:ascii="Times New Roman" w:hAnsi="Times New Roman" w:cs="Times New Roman"/>
          <w:i/>
          <w:sz w:val="24"/>
          <w:szCs w:val="24"/>
        </w:rPr>
        <w:t>Multiple Intelligence</w:t>
      </w:r>
      <w:r w:rsidR="00D8403C">
        <w:rPr>
          <w:rFonts w:ascii="Times New Roman" w:hAnsi="Times New Roman" w:cs="Times New Roman"/>
          <w:sz w:val="24"/>
          <w:szCs w:val="24"/>
        </w:rPr>
        <w:t xml:space="preserve">. </w:t>
      </w:r>
      <w:r w:rsidR="00D8403C">
        <w:rPr>
          <w:rFonts w:ascii="Times New Roman" w:hAnsi="Times New Roman" w:cs="Times New Roman"/>
          <w:sz w:val="24"/>
          <w:szCs w:val="24"/>
        </w:rPr>
        <w:lastRenderedPageBreak/>
        <w:t xml:space="preserve">Tujuan dari tes tersebut untuk memudahkan para guru dalam menyusun </w:t>
      </w:r>
      <w:r w:rsidR="009F5FB1">
        <w:rPr>
          <w:rFonts w:ascii="Times New Roman" w:hAnsi="Times New Roman" w:cs="Times New Roman"/>
          <w:sz w:val="24"/>
          <w:szCs w:val="24"/>
        </w:rPr>
        <w:t xml:space="preserve">silabus yang sesuai dengan kecerdasan serta gaya belajar yang dimiliki siswa. Walaupun tidak ada tes masuk, namun satu hal yang patut dicermati adanya kenyataan di SMAK St. Louis 2 Surabaya tentang adanya tes pembagian kelas untuk kelas X. </w:t>
      </w:r>
      <w:r w:rsidR="00F51C50">
        <w:rPr>
          <w:rFonts w:ascii="Times New Roman" w:hAnsi="Times New Roman" w:cs="Times New Roman"/>
          <w:sz w:val="24"/>
          <w:szCs w:val="24"/>
        </w:rPr>
        <w:t xml:space="preserve">Adanya tes masuk tentunya tidak sesuai dengan konsep awal dari metode </w:t>
      </w:r>
      <w:r w:rsidR="00F51C50">
        <w:rPr>
          <w:rFonts w:ascii="Times New Roman" w:hAnsi="Times New Roman" w:cs="Times New Roman"/>
          <w:i/>
          <w:sz w:val="24"/>
          <w:szCs w:val="24"/>
        </w:rPr>
        <w:t>Multiple Intelligence</w:t>
      </w:r>
      <w:r w:rsidR="00F51C50">
        <w:rPr>
          <w:rFonts w:ascii="Times New Roman" w:hAnsi="Times New Roman" w:cs="Times New Roman"/>
          <w:sz w:val="24"/>
          <w:szCs w:val="24"/>
        </w:rPr>
        <w:t xml:space="preserve"> yang mengatakan bahwa “Semua Anak Cerdas” karena akan membuat konsep menjadi bias serta membingungkan.</w:t>
      </w:r>
    </w:p>
    <w:p w:rsidR="00F51C50" w:rsidRDefault="00F51C50" w:rsidP="00CF3B6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tes masuk, realitas yang lain adalah soal biaya masuk pada sekolah yang menggunakan </w:t>
      </w:r>
      <w:r>
        <w:rPr>
          <w:rFonts w:ascii="Times New Roman" w:hAnsi="Times New Roman" w:cs="Times New Roman"/>
          <w:i/>
          <w:sz w:val="24"/>
          <w:szCs w:val="24"/>
        </w:rPr>
        <w:t>Multiple Intelligence</w:t>
      </w:r>
      <w:r>
        <w:rPr>
          <w:rFonts w:ascii="Times New Roman" w:hAnsi="Times New Roman" w:cs="Times New Roman"/>
          <w:sz w:val="24"/>
          <w:szCs w:val="24"/>
        </w:rPr>
        <w:t xml:space="preserve">. Berdasarkan penelitian, diketahui bahwa SPP yang diterima oleh siswa berkisar antara Rp. 300.000- Rp. 350.000 setiap bulan, kemudian biaya SOP atau uang gedung yang berkisar antara Rp. 2.000.000- Rp. 5.000.000. Dalam penetapan biayanya, sekolah berkoordinasi dengan yayasan dengan mempertimbangkan berbagai hal seperti rata-rata nilai akademis, prestasi yang pernah diraih, dan sebagainya. Jumlah itupun bisa mengalami penurunan atau </w:t>
      </w:r>
      <w:r>
        <w:rPr>
          <w:rFonts w:ascii="Times New Roman" w:hAnsi="Times New Roman" w:cs="Times New Roman"/>
          <w:i/>
          <w:sz w:val="24"/>
          <w:szCs w:val="24"/>
        </w:rPr>
        <w:t xml:space="preserve">discount </w:t>
      </w:r>
      <w:r>
        <w:rPr>
          <w:rFonts w:ascii="Times New Roman" w:hAnsi="Times New Roman" w:cs="Times New Roman"/>
          <w:sz w:val="24"/>
          <w:szCs w:val="24"/>
        </w:rPr>
        <w:t>karena adanya keluarga yang masih bersekolah disana, ataupun karena membayar uang SPP dan SOP secara kontan.</w:t>
      </w:r>
    </w:p>
    <w:p w:rsidR="00F51C50" w:rsidRDefault="00F51C50" w:rsidP="00CF3B6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soal biaya, kelihatannya sekolah St. Louis 2 mampu untuk menjangkau semua kalangan, juga kebijakan sekolah yang membantu siswa dari keluarga kurang mampu untuk tetap berhak menikmati pendidikan yang bermutu. Namun, masih ada satu hal yang menjadi perhatian, yaitu tentang adanya uang kegiatan. Uang kegiatan pada dasarnya merupakan “tabungan” bagi semua siswa di lingkungan SMAK St. Louis 2 karena nantinya uang kegiatan tersebut akan digunakan untuk membiayai semua kegiatan siswa di St. Louis 2 selama setahun seperti membeli kertas ulangan, menggandakan atau memfotokopi catatan atau materi pelajaran, kegiatan praktikum yang tentunya membutuhkan biaya untuk membeli bahan, kegiatan retret yang biasanya dijalani oleh kelas XI sebagai bagian dari refleksi spiritual mereka, dan kelas XII </w:t>
      </w:r>
      <w:r>
        <w:rPr>
          <w:rFonts w:ascii="Times New Roman" w:hAnsi="Times New Roman" w:cs="Times New Roman"/>
          <w:sz w:val="24"/>
          <w:szCs w:val="24"/>
        </w:rPr>
        <w:lastRenderedPageBreak/>
        <w:t>sebagai pembekalan sebelum menghadapi ujian sekolah dan UN, serta tentunya untuk perpisahan bagi kelas XII, dan lain sebagainya. Dengan membayar uang kegiatan dimuka, maka orang tua bisa menghindari adanya biaya tak terduga atau pembengkakan keuangan karena semuanya itu telah dijumlah pengeluarannya oleh sekolah dan telah disosialisasikan kepada orang tua melalui rapat orang tua, selain itu, cara pembayarannya tidak harus dengan kontan, karena bisa diangsur selama tahun pelajaran tersebut. Jika diperhatikan dengan seksama, adanya uang kegiatan tersebut memudahkan orang tua dalam mengkalkulasi biaya yang harus dikeluarkan bagi anaknya dalam setahun. Namun, hal itu akan menjadi masalah apabila uang kegiatan tersebut dijadikan sebagai salah satu syarat untuk dapat mengambil ijazah kelulusan. Hal itu terutama berkaitan dengan biaya kegiatan perpisahan bagi kelas XII. Bagi sebagian orang, mengadakan pesta perpisahan, apalagi dilakukan diluar kota, tentunya merupakan sebuah kegiatan yang menghabiskan banyak uang. Oleh karena itu, maka tidaklah salah bila orang tua mempunyai pemikiran menggunakan uangnya demi keperluan keluarga lain yang tentunya tidak kalah pentingnya. Berdasarkan kenyataan tersebut, maka beberapa orang tua, khususnya orang tua siswa kelas XII, tidak mau membayar uang kegiatan, terutama yang berkaitan dengan kegiatan perpisahan. Dengan kenyataan seperti ini, hendaknya sekolah mempertimbangkan adanya uang kegiatan pada kelas XII yang salah satunya diperuntukkan bagi kegiatan pesta perpisahan. Tentunya sah-sah saja apabila sekolah ingin mengadakan pesta perpisahan sebagai ajang berkumpul bagi murid-murid untuk terakhir kalinya sebelum mereka semua terpencar-pencar untuk bekerja ataupun melanjutkan pendidikan ke jenjang perguruan tinggi, namun tentunya hal itu menjadi tidak bisa dibenarkan bila dalam pelaksanaannya harus mengorbankan kepentingan dalam keluarga yang jauh lebih penting.</w:t>
      </w:r>
    </w:p>
    <w:p w:rsidR="00F51C50" w:rsidRDefault="0065115E" w:rsidP="00CF3B6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Realitas lainnya adalah tentang proses belajar-mengajar pada sekolah yang berlabel </w:t>
      </w:r>
      <w:r>
        <w:rPr>
          <w:rFonts w:ascii="Times New Roman" w:hAnsi="Times New Roman" w:cs="Times New Roman"/>
          <w:i/>
          <w:sz w:val="24"/>
          <w:szCs w:val="24"/>
        </w:rPr>
        <w:t>Multiple Intelligence</w:t>
      </w:r>
      <w:r>
        <w:rPr>
          <w:rFonts w:ascii="Times New Roman" w:hAnsi="Times New Roman" w:cs="Times New Roman"/>
          <w:sz w:val="24"/>
          <w:szCs w:val="24"/>
        </w:rPr>
        <w:t xml:space="preserve">. Menurut penelitian yang dilakukan di SMAK St. Louis 2 Surabaya, penerapan </w:t>
      </w:r>
      <w:r>
        <w:rPr>
          <w:rFonts w:ascii="Times New Roman" w:hAnsi="Times New Roman" w:cs="Times New Roman"/>
          <w:i/>
          <w:sz w:val="24"/>
          <w:szCs w:val="24"/>
        </w:rPr>
        <w:t>Multiple Intelligence</w:t>
      </w:r>
      <w:r>
        <w:rPr>
          <w:rFonts w:ascii="Times New Roman" w:hAnsi="Times New Roman" w:cs="Times New Roman"/>
          <w:sz w:val="24"/>
          <w:szCs w:val="24"/>
        </w:rPr>
        <w:t xml:space="preserve"> pada mata pelajaran adalah pengemasan materi dipresentasikan dahulu, kemudian untuk lebih mendalami serta mengetahui seberapa banyak materi yang telah diketahui oleh murid, maka diadakan kuis yang disamarkan dalam bentuk permainan atau </w:t>
      </w:r>
      <w:r>
        <w:rPr>
          <w:rFonts w:ascii="Times New Roman" w:hAnsi="Times New Roman" w:cs="Times New Roman"/>
          <w:i/>
          <w:sz w:val="24"/>
          <w:szCs w:val="24"/>
        </w:rPr>
        <w:t>games</w:t>
      </w:r>
      <w:r>
        <w:rPr>
          <w:rFonts w:ascii="Times New Roman" w:hAnsi="Times New Roman" w:cs="Times New Roman"/>
          <w:sz w:val="24"/>
          <w:szCs w:val="24"/>
        </w:rPr>
        <w:t>. Dalam perencanaan materi, permainan, ataupun praktek, semua diserahkan kepada siswa. Siswa bebas untuk membuat bentuk presentasi ataupun permainan sepanjang konsep tersebut sesuai dengan materi yang sedang dipelajari</w:t>
      </w:r>
      <w:r w:rsidR="009962E0">
        <w:rPr>
          <w:rFonts w:ascii="Times New Roman" w:hAnsi="Times New Roman" w:cs="Times New Roman"/>
          <w:sz w:val="24"/>
          <w:szCs w:val="24"/>
        </w:rPr>
        <w:t>. Kemudian di St. Louis 2, para siswa dengan berbagai macam kecerdasan tidak dikelompokkan menurut kecerdasannya masing-masing, namun ditempatkan dalam satu kelas dengan tujuan agar kelas tersebut menjadi kaya akan kreativitas karena banyaknya kecerdasan berarti semakin banyak usul yang keluar, dan juga realitas lainnya di dalam St. Louis 2 adalah jika siswa tidak lulus ujian dan harus remidi, maka guru dapat mengganti ujian perbaikan tersebut dengan tugas yang lain, yang dapat menunjang bakat serta kecerdasan yang dimiliki siswa. Tugas tersebut seperti membuat penelitian, alat peraga, membuat poster dan semacamnya. Tujuan dari pemberian tugas ini adalah mengembangkan kreativitas siswa dalam membuat tugas yang menarik serta tentunya dapat dipergunakan untuk meningkatkan nilai sehingga sesuai dengan SKM atau Standar Ketuntasan Minimal.</w:t>
      </w:r>
    </w:p>
    <w:p w:rsidR="009962E0" w:rsidRDefault="009962E0" w:rsidP="00A453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Realitas terakhir yang terlihat di St. Louis 2 sebagai sekolah yang menggunakan </w:t>
      </w:r>
      <w:r>
        <w:rPr>
          <w:rFonts w:ascii="Times New Roman" w:hAnsi="Times New Roman" w:cs="Times New Roman"/>
          <w:i/>
          <w:sz w:val="24"/>
          <w:szCs w:val="24"/>
        </w:rPr>
        <w:t xml:space="preserve">Multiple Intelligence </w:t>
      </w:r>
      <w:r>
        <w:rPr>
          <w:rFonts w:ascii="Times New Roman" w:hAnsi="Times New Roman" w:cs="Times New Roman"/>
          <w:sz w:val="24"/>
          <w:szCs w:val="24"/>
        </w:rPr>
        <w:t xml:space="preserve">adalah hasil yang didapat dari penerapan </w:t>
      </w:r>
      <w:r>
        <w:rPr>
          <w:rFonts w:ascii="Times New Roman" w:hAnsi="Times New Roman" w:cs="Times New Roman"/>
          <w:i/>
          <w:sz w:val="24"/>
          <w:szCs w:val="24"/>
        </w:rPr>
        <w:t>Multiple Intelligence</w:t>
      </w:r>
      <w:r>
        <w:rPr>
          <w:rFonts w:ascii="Times New Roman" w:hAnsi="Times New Roman" w:cs="Times New Roman"/>
          <w:sz w:val="24"/>
          <w:szCs w:val="24"/>
        </w:rPr>
        <w:t xml:space="preserve"> terhadap para siswa. Kesimpulan yang didapat dari penelitian yang diadakan adalah beberapan informan mengatakan merasakan perubahan yang terjadi secara langsung seperti nilainya yang meningkat, mempunyai banyak teman, dan sebagainya, sedangkan ada juga informan yang menyatakan tidak ada perubahan apapun yang terjadi dalam dirinya. Hal itu menunjukkan bahwa perubahan </w:t>
      </w:r>
      <w:r w:rsidR="00A4533F">
        <w:rPr>
          <w:rFonts w:ascii="Times New Roman" w:hAnsi="Times New Roman" w:cs="Times New Roman"/>
          <w:sz w:val="24"/>
          <w:szCs w:val="24"/>
        </w:rPr>
        <w:t xml:space="preserve">yang ada </w:t>
      </w:r>
      <w:r w:rsidR="00A4533F">
        <w:rPr>
          <w:rFonts w:ascii="Times New Roman" w:hAnsi="Times New Roman" w:cs="Times New Roman"/>
          <w:sz w:val="24"/>
          <w:szCs w:val="24"/>
        </w:rPr>
        <w:lastRenderedPageBreak/>
        <w:t xml:space="preserve">pada diri siswa tersebut lebih bersifat “memang seharusnya”, seperti nilainya bagus, lalu lebih rajin belajar, lebih bisa menggali potensi diri, dan sebagainya. Dikatakan “seharusnya” karena memang perubahan tersebut mutlak dilakukan oleh semua siswa, sebagai sebuah proses menuju kepada tingkatan yang lebih tinggi serta kompleks. Namun, untuk perubahan yang lebih khusus, yaitu kepada tipe kemampuannya, tidak ada penjelasan yang spesifik mengenai hal tersebut. Kecerdasan menurut konsep </w:t>
      </w:r>
      <w:r w:rsidR="00A4533F">
        <w:rPr>
          <w:rFonts w:ascii="Times New Roman" w:hAnsi="Times New Roman" w:cs="Times New Roman"/>
          <w:i/>
          <w:sz w:val="24"/>
          <w:szCs w:val="24"/>
        </w:rPr>
        <w:t xml:space="preserve">Multiple Intelligence </w:t>
      </w:r>
      <w:r w:rsidR="00A4533F">
        <w:rPr>
          <w:rFonts w:ascii="Times New Roman" w:hAnsi="Times New Roman" w:cs="Times New Roman"/>
          <w:sz w:val="24"/>
          <w:szCs w:val="24"/>
        </w:rPr>
        <w:t xml:space="preserve">yang tentunya dimiliki oleh setiap orang tidak kelihatan perkembangannya. Murid cenderung menggambarkan perkembangannya dengan perkembangan yang bersifat umum. Namun perkembangan pada tipe kecerdasannya tidak digambarkan. Jika demikian, maka penyaluran ilmu melalui metode </w:t>
      </w:r>
      <w:r w:rsidR="00A4533F">
        <w:rPr>
          <w:rFonts w:ascii="Times New Roman" w:hAnsi="Times New Roman" w:cs="Times New Roman"/>
          <w:i/>
          <w:sz w:val="24"/>
          <w:szCs w:val="24"/>
        </w:rPr>
        <w:t xml:space="preserve">Multiple Intelligence </w:t>
      </w:r>
      <w:r w:rsidR="00A4533F">
        <w:rPr>
          <w:rFonts w:ascii="Times New Roman" w:hAnsi="Times New Roman" w:cs="Times New Roman"/>
          <w:sz w:val="24"/>
          <w:szCs w:val="24"/>
        </w:rPr>
        <w:t>bisa dikatakan kurang berhasil.</w:t>
      </w:r>
    </w:p>
    <w:p w:rsidR="00A4533F" w:rsidRDefault="00A4533F" w:rsidP="00A4533F">
      <w:pPr>
        <w:spacing w:line="480" w:lineRule="auto"/>
        <w:jc w:val="both"/>
        <w:rPr>
          <w:rFonts w:ascii="Times New Roman" w:hAnsi="Times New Roman" w:cs="Times New Roman"/>
          <w:sz w:val="24"/>
          <w:szCs w:val="24"/>
        </w:rPr>
      </w:pPr>
    </w:p>
    <w:p w:rsidR="00A4533F" w:rsidRDefault="00A4533F" w:rsidP="00A4533F">
      <w:pPr>
        <w:spacing w:line="480" w:lineRule="auto"/>
        <w:jc w:val="both"/>
        <w:rPr>
          <w:rFonts w:ascii="Times New Roman" w:hAnsi="Times New Roman" w:cs="Times New Roman"/>
          <w:sz w:val="24"/>
          <w:szCs w:val="24"/>
        </w:rPr>
      </w:pPr>
    </w:p>
    <w:p w:rsidR="00A4533F" w:rsidRDefault="00A4533F" w:rsidP="00A4533F">
      <w:pPr>
        <w:spacing w:line="480" w:lineRule="auto"/>
        <w:jc w:val="both"/>
        <w:rPr>
          <w:rFonts w:ascii="Times New Roman" w:hAnsi="Times New Roman" w:cs="Times New Roman"/>
          <w:sz w:val="24"/>
          <w:szCs w:val="24"/>
        </w:rPr>
      </w:pPr>
    </w:p>
    <w:p w:rsidR="00A4533F" w:rsidRDefault="00A4533F" w:rsidP="00A4533F">
      <w:pPr>
        <w:spacing w:line="480" w:lineRule="auto"/>
        <w:jc w:val="both"/>
        <w:rPr>
          <w:rFonts w:ascii="Times New Roman" w:hAnsi="Times New Roman" w:cs="Times New Roman"/>
          <w:sz w:val="24"/>
          <w:szCs w:val="24"/>
        </w:rPr>
      </w:pPr>
    </w:p>
    <w:p w:rsidR="00A4533F" w:rsidRDefault="00A4533F" w:rsidP="00A4533F">
      <w:pPr>
        <w:spacing w:line="480" w:lineRule="auto"/>
        <w:jc w:val="both"/>
        <w:rPr>
          <w:rFonts w:ascii="Times New Roman" w:hAnsi="Times New Roman" w:cs="Times New Roman"/>
          <w:sz w:val="24"/>
          <w:szCs w:val="24"/>
        </w:rPr>
      </w:pPr>
    </w:p>
    <w:p w:rsidR="00A4533F" w:rsidRDefault="00A4533F" w:rsidP="00A4533F">
      <w:pPr>
        <w:spacing w:line="480" w:lineRule="auto"/>
        <w:jc w:val="both"/>
        <w:rPr>
          <w:rFonts w:ascii="Times New Roman" w:hAnsi="Times New Roman" w:cs="Times New Roman"/>
          <w:sz w:val="24"/>
          <w:szCs w:val="24"/>
        </w:rPr>
      </w:pPr>
    </w:p>
    <w:p w:rsidR="00A4533F" w:rsidRDefault="00A4533F" w:rsidP="00A4533F">
      <w:pPr>
        <w:spacing w:line="480" w:lineRule="auto"/>
        <w:jc w:val="both"/>
        <w:rPr>
          <w:rFonts w:ascii="Times New Roman" w:hAnsi="Times New Roman" w:cs="Times New Roman"/>
          <w:sz w:val="24"/>
          <w:szCs w:val="24"/>
        </w:rPr>
      </w:pPr>
    </w:p>
    <w:p w:rsidR="00A4533F" w:rsidRDefault="00A4533F" w:rsidP="00A4533F">
      <w:pPr>
        <w:spacing w:line="480" w:lineRule="auto"/>
        <w:jc w:val="both"/>
        <w:rPr>
          <w:rFonts w:ascii="Times New Roman" w:hAnsi="Times New Roman" w:cs="Times New Roman"/>
          <w:sz w:val="24"/>
          <w:szCs w:val="24"/>
        </w:rPr>
      </w:pPr>
    </w:p>
    <w:p w:rsidR="00A4533F" w:rsidRDefault="00A4533F" w:rsidP="00A4533F">
      <w:pPr>
        <w:spacing w:line="480" w:lineRule="auto"/>
        <w:jc w:val="both"/>
        <w:rPr>
          <w:rFonts w:ascii="Times New Roman" w:hAnsi="Times New Roman" w:cs="Times New Roman"/>
          <w:sz w:val="24"/>
          <w:szCs w:val="24"/>
        </w:rPr>
      </w:pPr>
    </w:p>
    <w:p w:rsidR="00A4533F" w:rsidRDefault="00A4533F" w:rsidP="00A4533F">
      <w:pPr>
        <w:spacing w:line="480" w:lineRule="auto"/>
        <w:jc w:val="both"/>
        <w:rPr>
          <w:rFonts w:ascii="Times New Roman" w:hAnsi="Times New Roman" w:cs="Times New Roman"/>
          <w:sz w:val="24"/>
          <w:szCs w:val="24"/>
        </w:rPr>
      </w:pPr>
    </w:p>
    <w:p w:rsidR="00A4533F" w:rsidRDefault="00A4533F" w:rsidP="00A4533F">
      <w:pPr>
        <w:spacing w:line="480" w:lineRule="auto"/>
        <w:jc w:val="both"/>
        <w:rPr>
          <w:rFonts w:ascii="Times New Roman" w:hAnsi="Times New Roman" w:cs="Times New Roman"/>
          <w:sz w:val="24"/>
          <w:szCs w:val="24"/>
        </w:rPr>
      </w:pPr>
    </w:p>
    <w:p w:rsidR="00A4533F" w:rsidRDefault="00A4533F" w:rsidP="00A4533F">
      <w:pPr>
        <w:spacing w:line="480" w:lineRule="auto"/>
        <w:jc w:val="both"/>
        <w:rPr>
          <w:rFonts w:ascii="Times New Roman" w:hAnsi="Times New Roman" w:cs="Times New Roman"/>
          <w:sz w:val="24"/>
          <w:szCs w:val="24"/>
        </w:rPr>
      </w:pPr>
      <w:r>
        <w:rPr>
          <w:rFonts w:ascii="Times New Roman" w:hAnsi="Times New Roman" w:cs="Times New Roman"/>
          <w:b/>
          <w:sz w:val="24"/>
          <w:szCs w:val="24"/>
        </w:rPr>
        <w:t>Daftar Pustaka</w:t>
      </w:r>
    </w:p>
    <w:p w:rsidR="00A4533F" w:rsidRDefault="00A4533F" w:rsidP="008E7B75">
      <w:pPr>
        <w:spacing w:after="0" w:line="360" w:lineRule="auto"/>
        <w:jc w:val="both"/>
        <w:rPr>
          <w:rFonts w:ascii="Times New Roman" w:hAnsi="Times New Roman" w:cs="Times New Roman"/>
          <w:i/>
        </w:rPr>
      </w:pPr>
      <w:r>
        <w:rPr>
          <w:rFonts w:ascii="Times New Roman" w:hAnsi="Times New Roman" w:cs="Times New Roman"/>
          <w:sz w:val="24"/>
          <w:szCs w:val="24"/>
        </w:rPr>
        <w:t xml:space="preserve">Tilaar, H. A. R. </w:t>
      </w:r>
      <w:r w:rsidRPr="00192C71">
        <w:rPr>
          <w:rFonts w:ascii="Times New Roman" w:hAnsi="Times New Roman" w:cs="Times New Roman"/>
          <w:i/>
        </w:rPr>
        <w:t xml:space="preserve">Perubahan Sosial dan Pendidikan: Pengantar Pedagogik Transformatif </w:t>
      </w:r>
    </w:p>
    <w:p w:rsidR="00A4533F" w:rsidRDefault="00A4533F" w:rsidP="008E7B75">
      <w:pPr>
        <w:spacing w:after="0" w:line="360" w:lineRule="auto"/>
        <w:ind w:firstLine="720"/>
        <w:jc w:val="both"/>
        <w:rPr>
          <w:rFonts w:ascii="Times New Roman" w:hAnsi="Times New Roman" w:cs="Times New Roman"/>
        </w:rPr>
      </w:pPr>
      <w:r w:rsidRPr="00192C71">
        <w:rPr>
          <w:rFonts w:ascii="Times New Roman" w:hAnsi="Times New Roman" w:cs="Times New Roman"/>
          <w:i/>
        </w:rPr>
        <w:t>untuk Indonesia</w:t>
      </w:r>
      <w:r>
        <w:rPr>
          <w:rFonts w:ascii="Times New Roman" w:hAnsi="Times New Roman" w:cs="Times New Roman"/>
        </w:rPr>
        <w:t>. Jakarta: Rineka Cipta, 2012.</w:t>
      </w:r>
    </w:p>
    <w:p w:rsidR="00A4533F" w:rsidRDefault="00A4533F" w:rsidP="008E7B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Wibowo, Agus. </w:t>
      </w:r>
      <w:r>
        <w:rPr>
          <w:rFonts w:ascii="Times New Roman" w:hAnsi="Times New Roman" w:cs="Times New Roman"/>
          <w:i/>
          <w:sz w:val="24"/>
          <w:szCs w:val="24"/>
        </w:rPr>
        <w:t>Malpraktik Pendidikan</w:t>
      </w:r>
      <w:r>
        <w:rPr>
          <w:rFonts w:ascii="Times New Roman" w:hAnsi="Times New Roman" w:cs="Times New Roman"/>
          <w:sz w:val="24"/>
          <w:szCs w:val="24"/>
        </w:rPr>
        <w:t>. Yogyakarta: Genta Press, 2008.</w:t>
      </w:r>
    </w:p>
    <w:p w:rsidR="00A4533F" w:rsidRDefault="00A4533F" w:rsidP="008E7B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Chatib, Munif. </w:t>
      </w:r>
      <w:r>
        <w:rPr>
          <w:rFonts w:ascii="Times New Roman" w:hAnsi="Times New Roman" w:cs="Times New Roman"/>
          <w:i/>
          <w:sz w:val="24"/>
          <w:szCs w:val="24"/>
        </w:rPr>
        <w:t>Sekolahnya Manusia</w:t>
      </w:r>
      <w:r>
        <w:rPr>
          <w:rFonts w:ascii="Times New Roman" w:hAnsi="Times New Roman" w:cs="Times New Roman"/>
          <w:sz w:val="24"/>
          <w:szCs w:val="24"/>
        </w:rPr>
        <w:t>. Bandung: Penerbit Kaifa, 2009.</w:t>
      </w:r>
    </w:p>
    <w:p w:rsidR="00A4533F" w:rsidRPr="00CB51D0" w:rsidRDefault="00A4533F" w:rsidP="008E7B7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Santrock, John W. </w:t>
      </w:r>
      <w:r>
        <w:rPr>
          <w:rFonts w:ascii="Times New Roman" w:hAnsi="Times New Roman" w:cs="Times New Roman"/>
          <w:i/>
          <w:sz w:val="24"/>
          <w:szCs w:val="24"/>
        </w:rPr>
        <w:t>Psikologi Pendidikan</w:t>
      </w:r>
      <w:r>
        <w:rPr>
          <w:rFonts w:ascii="Times New Roman" w:hAnsi="Times New Roman" w:cs="Times New Roman"/>
          <w:sz w:val="24"/>
          <w:szCs w:val="24"/>
        </w:rPr>
        <w:t>, 2</w:t>
      </w:r>
      <w:r w:rsidRPr="00B27FAF">
        <w:rPr>
          <w:rFonts w:ascii="Times New Roman" w:hAnsi="Times New Roman" w:cs="Times New Roman"/>
          <w:sz w:val="24"/>
          <w:szCs w:val="24"/>
          <w:vertAlign w:val="superscript"/>
        </w:rPr>
        <w:t>nd</w:t>
      </w:r>
      <w:r>
        <w:rPr>
          <w:rFonts w:ascii="Times New Roman" w:hAnsi="Times New Roman" w:cs="Times New Roman"/>
          <w:sz w:val="24"/>
          <w:szCs w:val="24"/>
        </w:rPr>
        <w:t xml:space="preserve"> ed. Jakarta: Penerbit Kencana, 2010.</w:t>
      </w:r>
    </w:p>
    <w:p w:rsidR="00A4533F" w:rsidRDefault="00A4533F" w:rsidP="008E7B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Bachtiar, Wardi. </w:t>
      </w:r>
      <w:r w:rsidRPr="00CB51D0">
        <w:rPr>
          <w:rFonts w:ascii="Times New Roman" w:hAnsi="Times New Roman" w:cs="Times New Roman"/>
          <w:i/>
          <w:sz w:val="24"/>
          <w:szCs w:val="24"/>
        </w:rPr>
        <w:t>Sosiologi Klasik: Dari Comte hingga Parsons</w:t>
      </w:r>
      <w:r>
        <w:rPr>
          <w:rFonts w:ascii="Times New Roman" w:hAnsi="Times New Roman" w:cs="Times New Roman"/>
          <w:sz w:val="24"/>
          <w:szCs w:val="24"/>
        </w:rPr>
        <w:t xml:space="preserve">. Bandung:     </w:t>
      </w:r>
    </w:p>
    <w:p w:rsidR="00A4533F" w:rsidRDefault="00A4533F" w:rsidP="008E7B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Penerbit Rosdakarya, 2006.</w:t>
      </w:r>
    </w:p>
    <w:p w:rsidR="00A4533F" w:rsidRDefault="00A4533F" w:rsidP="008E7B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Haralambos, Michael dan Martin Holborn. </w:t>
      </w:r>
      <w:r w:rsidRPr="00CB51D0">
        <w:rPr>
          <w:rFonts w:ascii="Times New Roman" w:hAnsi="Times New Roman" w:cs="Times New Roman"/>
          <w:i/>
          <w:sz w:val="24"/>
          <w:szCs w:val="24"/>
        </w:rPr>
        <w:t>Sociology: Themes and Perspectives</w:t>
      </w:r>
      <w:r>
        <w:rPr>
          <w:rFonts w:ascii="Times New Roman" w:hAnsi="Times New Roman" w:cs="Times New Roman"/>
          <w:sz w:val="24"/>
          <w:szCs w:val="24"/>
        </w:rPr>
        <w:t xml:space="preserve">, </w:t>
      </w:r>
    </w:p>
    <w:p w:rsidR="00A4533F" w:rsidRDefault="00A4533F" w:rsidP="008E7B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Pr="00CB51D0">
        <w:rPr>
          <w:rFonts w:ascii="Times New Roman" w:hAnsi="Times New Roman" w:cs="Times New Roman"/>
          <w:sz w:val="24"/>
          <w:szCs w:val="24"/>
          <w:vertAlign w:val="superscript"/>
        </w:rPr>
        <w:t>th</w:t>
      </w:r>
      <w:r>
        <w:rPr>
          <w:rFonts w:ascii="Times New Roman" w:hAnsi="Times New Roman" w:cs="Times New Roman"/>
          <w:sz w:val="24"/>
          <w:szCs w:val="24"/>
        </w:rPr>
        <w:t xml:space="preserve"> ed. London: Collins Educational, 2000.</w:t>
      </w:r>
    </w:p>
    <w:p w:rsidR="00A4533F" w:rsidRDefault="00A4533F" w:rsidP="008E7B75">
      <w:pPr>
        <w:spacing w:after="0" w:line="480" w:lineRule="auto"/>
        <w:jc w:val="both"/>
        <w:rPr>
          <w:rFonts w:ascii="Times New Roman" w:hAnsi="Times New Roman" w:cs="Times New Roman"/>
          <w:sz w:val="24"/>
          <w:szCs w:val="24"/>
        </w:rPr>
      </w:pPr>
    </w:p>
    <w:p w:rsidR="008E7B75" w:rsidRDefault="008E7B75" w:rsidP="008E7B75">
      <w:pPr>
        <w:spacing w:line="360" w:lineRule="auto"/>
        <w:jc w:val="both"/>
        <w:rPr>
          <w:rFonts w:ascii="Times New Roman" w:hAnsi="Times New Roman" w:cs="Times New Roman"/>
          <w:b/>
          <w:sz w:val="24"/>
          <w:szCs w:val="24"/>
        </w:rPr>
      </w:pPr>
      <w:r>
        <w:rPr>
          <w:rFonts w:ascii="Times New Roman" w:hAnsi="Times New Roman" w:cs="Times New Roman"/>
          <w:b/>
          <w:sz w:val="24"/>
          <w:szCs w:val="24"/>
        </w:rPr>
        <w:t>Sumber Internet</w:t>
      </w:r>
    </w:p>
    <w:p w:rsidR="008E7B75" w:rsidRDefault="008E7B75" w:rsidP="008E7B7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Wajah Buruk Pendidikan Indonesia</w:t>
      </w:r>
      <w:r>
        <w:rPr>
          <w:rFonts w:ascii="Times New Roman" w:hAnsi="Times New Roman" w:cs="Times New Roman"/>
          <w:sz w:val="24"/>
          <w:szCs w:val="24"/>
        </w:rPr>
        <w:t xml:space="preserve">, diakses dari </w:t>
      </w:r>
    </w:p>
    <w:p w:rsidR="008E7B75" w:rsidRDefault="008E7B75" w:rsidP="008E7B75">
      <w:pPr>
        <w:spacing w:after="0" w:line="360" w:lineRule="auto"/>
        <w:ind w:firstLine="720"/>
        <w:jc w:val="both"/>
        <w:rPr>
          <w:rFonts w:ascii="Times New Roman" w:hAnsi="Times New Roman" w:cs="Times New Roman"/>
          <w:sz w:val="24"/>
          <w:szCs w:val="24"/>
          <w:u w:val="single"/>
        </w:rPr>
      </w:pPr>
      <w:r w:rsidRPr="00F2223A">
        <w:rPr>
          <w:rFonts w:ascii="Times New Roman" w:hAnsi="Times New Roman" w:cs="Times New Roman"/>
          <w:sz w:val="24"/>
          <w:szCs w:val="24"/>
          <w:u w:val="single"/>
        </w:rPr>
        <w:t>http://duniapendidikan.wordpress.com/2007/12/09/wajah-buruk-</w:t>
      </w:r>
      <w:r>
        <w:rPr>
          <w:rFonts w:ascii="Times New Roman" w:hAnsi="Times New Roman" w:cs="Times New Roman"/>
          <w:sz w:val="24"/>
          <w:szCs w:val="24"/>
          <w:u w:val="single"/>
        </w:rPr>
        <w:t>\</w:t>
      </w:r>
    </w:p>
    <w:p w:rsidR="008E7B75" w:rsidRDefault="008E7B75" w:rsidP="008E7B75">
      <w:pPr>
        <w:spacing w:after="0" w:line="360" w:lineRule="auto"/>
        <w:ind w:firstLine="720"/>
        <w:jc w:val="both"/>
        <w:rPr>
          <w:rFonts w:ascii="Times New Roman" w:hAnsi="Times New Roman" w:cs="Times New Roman"/>
          <w:sz w:val="24"/>
          <w:szCs w:val="24"/>
        </w:rPr>
      </w:pPr>
      <w:r w:rsidRPr="00F2223A">
        <w:rPr>
          <w:rFonts w:ascii="Times New Roman" w:hAnsi="Times New Roman" w:cs="Times New Roman"/>
          <w:sz w:val="24"/>
          <w:szCs w:val="24"/>
          <w:u w:val="single"/>
        </w:rPr>
        <w:t>pendidikan-indonesia/#more-8</w:t>
      </w:r>
      <w:r w:rsidRPr="00F2223A">
        <w:rPr>
          <w:rFonts w:ascii="Times New Roman" w:hAnsi="Times New Roman" w:cs="Times New Roman"/>
          <w:sz w:val="24"/>
          <w:szCs w:val="24"/>
        </w:rPr>
        <w:t xml:space="preserve"> </w:t>
      </w:r>
      <w:r w:rsidRPr="00617696">
        <w:rPr>
          <w:rFonts w:ascii="Times New Roman" w:hAnsi="Times New Roman" w:cs="Times New Roman"/>
          <w:sz w:val="24"/>
          <w:szCs w:val="24"/>
        </w:rPr>
        <w:t>pada tanggal 14 Agustus 2012 pkl. 12.45</w:t>
      </w:r>
    </w:p>
    <w:p w:rsidR="008E7B75" w:rsidRDefault="008E7B75" w:rsidP="008E7B75">
      <w:pPr>
        <w:spacing w:after="0" w:line="360" w:lineRule="auto"/>
        <w:jc w:val="both"/>
        <w:rPr>
          <w:rStyle w:val="HTMLCite"/>
          <w:rFonts w:ascii="Times New Roman" w:hAnsi="Times New Roman" w:cs="Times New Roman"/>
          <w:i w:val="0"/>
          <w:iCs w:val="0"/>
          <w:sz w:val="24"/>
          <w:szCs w:val="24"/>
        </w:rPr>
      </w:pPr>
      <w:r>
        <w:rPr>
          <w:rFonts w:ascii="Times New Roman" w:hAnsi="Times New Roman" w:cs="Times New Roman"/>
          <w:i/>
          <w:sz w:val="24"/>
          <w:szCs w:val="24"/>
        </w:rPr>
        <w:t>Sisdiknas</w:t>
      </w:r>
      <w:r>
        <w:rPr>
          <w:rFonts w:ascii="Times New Roman" w:hAnsi="Times New Roman" w:cs="Times New Roman"/>
          <w:sz w:val="24"/>
          <w:szCs w:val="24"/>
        </w:rPr>
        <w:t>, diakses dari</w:t>
      </w:r>
      <w:r w:rsidRPr="00B51F35">
        <w:rPr>
          <w:rFonts w:ascii="Times New Roman" w:hAnsi="Times New Roman" w:cs="Times New Roman"/>
          <w:sz w:val="24"/>
          <w:szCs w:val="24"/>
        </w:rPr>
        <w:t xml:space="preserve"> </w:t>
      </w:r>
      <w:r w:rsidRPr="00B51F35">
        <w:rPr>
          <w:rStyle w:val="HTMLCite"/>
          <w:rFonts w:ascii="Times New Roman" w:hAnsi="Times New Roman" w:cs="Times New Roman"/>
          <w:sz w:val="24"/>
          <w:szCs w:val="24"/>
          <w:u w:val="single"/>
        </w:rPr>
        <w:t>www.inherent-dikti.net/files/</w:t>
      </w:r>
      <w:r w:rsidRPr="00B51F35">
        <w:rPr>
          <w:rStyle w:val="HTMLCite"/>
          <w:rFonts w:ascii="Times New Roman" w:hAnsi="Times New Roman" w:cs="Times New Roman"/>
          <w:b/>
          <w:bCs/>
          <w:sz w:val="24"/>
          <w:szCs w:val="24"/>
          <w:u w:val="single"/>
        </w:rPr>
        <w:t>sisdiknas</w:t>
      </w:r>
      <w:r w:rsidRPr="00B51F35">
        <w:rPr>
          <w:rStyle w:val="HTMLCite"/>
          <w:rFonts w:ascii="Times New Roman" w:hAnsi="Times New Roman" w:cs="Times New Roman"/>
          <w:sz w:val="24"/>
          <w:szCs w:val="24"/>
          <w:u w:val="single"/>
        </w:rPr>
        <w:t>.pdf</w:t>
      </w:r>
      <w:r>
        <w:rPr>
          <w:rStyle w:val="HTMLCite"/>
          <w:u w:val="single"/>
        </w:rPr>
        <w:t>,</w:t>
      </w:r>
      <w:r>
        <w:rPr>
          <w:rStyle w:val="HTMLCite"/>
        </w:rPr>
        <w:t xml:space="preserve"> </w:t>
      </w:r>
      <w:r>
        <w:rPr>
          <w:rStyle w:val="HTMLCite"/>
          <w:rFonts w:ascii="Times New Roman" w:hAnsi="Times New Roman" w:cs="Times New Roman"/>
          <w:sz w:val="24"/>
          <w:szCs w:val="24"/>
        </w:rPr>
        <w:t xml:space="preserve">pada tanggal </w:t>
      </w:r>
    </w:p>
    <w:p w:rsidR="008E7B75" w:rsidRDefault="008E7B75" w:rsidP="008E7B75">
      <w:pPr>
        <w:spacing w:after="0" w:line="360" w:lineRule="auto"/>
        <w:ind w:firstLine="720"/>
        <w:jc w:val="both"/>
        <w:rPr>
          <w:rStyle w:val="HTMLCite"/>
          <w:rFonts w:ascii="Times New Roman" w:hAnsi="Times New Roman" w:cs="Times New Roman"/>
          <w:i w:val="0"/>
          <w:iCs w:val="0"/>
          <w:sz w:val="24"/>
          <w:szCs w:val="24"/>
        </w:rPr>
      </w:pPr>
      <w:r>
        <w:rPr>
          <w:rStyle w:val="HTMLCite"/>
          <w:rFonts w:ascii="Times New Roman" w:hAnsi="Times New Roman" w:cs="Times New Roman"/>
          <w:sz w:val="24"/>
          <w:szCs w:val="24"/>
        </w:rPr>
        <w:t>10 September 2012 pkl. 13.59</w:t>
      </w:r>
    </w:p>
    <w:p w:rsidR="008E7B75" w:rsidRDefault="008E7B75" w:rsidP="008E7B75">
      <w:pPr>
        <w:spacing w:after="0" w:line="360" w:lineRule="auto"/>
        <w:jc w:val="both"/>
        <w:rPr>
          <w:rFonts w:ascii="Times New Roman" w:hAnsi="Times New Roman" w:cs="Times New Roman"/>
          <w:sz w:val="24"/>
          <w:szCs w:val="24"/>
          <w:u w:val="single"/>
        </w:rPr>
      </w:pPr>
      <w:r w:rsidRPr="00A22F19">
        <w:rPr>
          <w:rFonts w:ascii="Times New Roman" w:hAnsi="Times New Roman" w:cs="Times New Roman"/>
          <w:sz w:val="24"/>
          <w:szCs w:val="24"/>
          <w:u w:val="single"/>
        </w:rPr>
        <w:t>http://www.analisadaily.com/news/read/2012/04/18/46228/komersialisasi_pendidi</w:t>
      </w:r>
    </w:p>
    <w:p w:rsidR="008E7B75" w:rsidRDefault="008E7B75" w:rsidP="008E7B75">
      <w:pPr>
        <w:spacing w:after="0" w:line="360" w:lineRule="auto"/>
        <w:ind w:firstLine="720"/>
        <w:jc w:val="both"/>
        <w:rPr>
          <w:rFonts w:ascii="Times New Roman" w:hAnsi="Times New Roman" w:cs="Times New Roman"/>
          <w:sz w:val="24"/>
          <w:szCs w:val="24"/>
        </w:rPr>
      </w:pPr>
      <w:r w:rsidRPr="00B51F35">
        <w:rPr>
          <w:rFonts w:ascii="Times New Roman" w:hAnsi="Times New Roman" w:cs="Times New Roman"/>
          <w:sz w:val="24"/>
          <w:szCs w:val="24"/>
          <w:u w:val="single"/>
        </w:rPr>
        <w:t>kan_indonesia/</w:t>
      </w:r>
      <w:r>
        <w:rPr>
          <w:u w:val="single"/>
        </w:rPr>
        <w:t xml:space="preserve">, </w:t>
      </w:r>
      <w:r w:rsidRPr="00F2223A">
        <w:rPr>
          <w:rFonts w:ascii="Times New Roman" w:hAnsi="Times New Roman" w:cs="Times New Roman"/>
          <w:sz w:val="24"/>
          <w:szCs w:val="24"/>
        </w:rPr>
        <w:t xml:space="preserve">artikel oleh Mardhatillah, diakses pada tanggal 11 </w:t>
      </w:r>
    </w:p>
    <w:p w:rsidR="008E7B75" w:rsidRPr="008E7B75" w:rsidRDefault="008E7B75" w:rsidP="008E7B75">
      <w:pPr>
        <w:spacing w:after="0" w:line="360" w:lineRule="auto"/>
        <w:ind w:firstLine="720"/>
        <w:jc w:val="both"/>
        <w:rPr>
          <w:rFonts w:ascii="Times New Roman" w:hAnsi="Times New Roman" w:cs="Times New Roman"/>
          <w:sz w:val="24"/>
          <w:szCs w:val="24"/>
        </w:rPr>
      </w:pPr>
      <w:r w:rsidRPr="00F2223A">
        <w:rPr>
          <w:rFonts w:ascii="Times New Roman" w:hAnsi="Times New Roman" w:cs="Times New Roman"/>
          <w:sz w:val="24"/>
          <w:szCs w:val="24"/>
        </w:rPr>
        <w:t>September 2012 pkl. 10.08</w:t>
      </w:r>
    </w:p>
    <w:sectPr w:rsidR="008E7B75" w:rsidRPr="008E7B75" w:rsidSect="00B8034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D99" w:rsidRDefault="009A2D99" w:rsidP="00CC29BF">
      <w:pPr>
        <w:spacing w:after="0" w:line="240" w:lineRule="auto"/>
      </w:pPr>
      <w:r>
        <w:separator/>
      </w:r>
    </w:p>
  </w:endnote>
  <w:endnote w:type="continuationSeparator" w:id="1">
    <w:p w:rsidR="009A2D99" w:rsidRDefault="009A2D99" w:rsidP="00CC2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D99" w:rsidRDefault="009A2D99" w:rsidP="00CC29BF">
      <w:pPr>
        <w:spacing w:after="0" w:line="240" w:lineRule="auto"/>
      </w:pPr>
      <w:r>
        <w:separator/>
      </w:r>
    </w:p>
  </w:footnote>
  <w:footnote w:type="continuationSeparator" w:id="1">
    <w:p w:rsidR="009A2D99" w:rsidRDefault="009A2D99" w:rsidP="00CC29BF">
      <w:pPr>
        <w:spacing w:after="0" w:line="240" w:lineRule="auto"/>
      </w:pPr>
      <w:r>
        <w:continuationSeparator/>
      </w:r>
    </w:p>
  </w:footnote>
  <w:footnote w:id="2">
    <w:p w:rsidR="00984A8B" w:rsidRDefault="00984A8B">
      <w:pPr>
        <w:pStyle w:val="FootnoteText"/>
      </w:pPr>
      <w:r>
        <w:rPr>
          <w:rStyle w:val="FootnoteReference"/>
        </w:rPr>
        <w:footnoteRef/>
      </w:r>
      <w:r>
        <w:t xml:space="preserve">  </w:t>
      </w:r>
      <w:r w:rsidRPr="00051FFD">
        <w:t>http://duniapendidikan.wordpress.com/2007/12/09/wajah-buruk-pendidikan-indonesia/#more-8, diakses pada Tanggal 14 Agustus 2012 pkl. 12.45</w:t>
      </w:r>
    </w:p>
  </w:footnote>
  <w:footnote w:id="3">
    <w:p w:rsidR="00984A8B" w:rsidRDefault="00984A8B">
      <w:pPr>
        <w:pStyle w:val="FootnoteText"/>
      </w:pPr>
      <w:r>
        <w:rPr>
          <w:rStyle w:val="FootnoteReference"/>
        </w:rPr>
        <w:footnoteRef/>
      </w:r>
      <w:r>
        <w:t xml:space="preserve">  H.A.R. Tilaar, </w:t>
      </w:r>
      <w:r>
        <w:rPr>
          <w:i/>
        </w:rPr>
        <w:t>Perubahan Sosial dan Pendidikan: Pengantar Pedagogik Transformatif untuk Indonesia</w:t>
      </w:r>
      <w:r>
        <w:t xml:space="preserve"> (Jakarta: Rineka Cipta,2012). Hlm: 55</w:t>
      </w:r>
    </w:p>
  </w:footnote>
  <w:footnote w:id="4">
    <w:p w:rsidR="00984A8B" w:rsidRDefault="00984A8B">
      <w:pPr>
        <w:pStyle w:val="FootnoteText"/>
      </w:pPr>
      <w:r>
        <w:rPr>
          <w:rStyle w:val="FootnoteReference"/>
        </w:rPr>
        <w:footnoteRef/>
      </w:r>
      <w:r>
        <w:t xml:space="preserve">  </w:t>
      </w:r>
      <w:r w:rsidRPr="0078210C">
        <w:rPr>
          <w:rStyle w:val="HTMLCite"/>
        </w:rPr>
        <w:t>www.inherent-dikti.net/files/</w:t>
      </w:r>
      <w:r w:rsidRPr="0078210C">
        <w:rPr>
          <w:rStyle w:val="HTMLCite"/>
          <w:b/>
          <w:bCs/>
        </w:rPr>
        <w:t>sisdiknas</w:t>
      </w:r>
      <w:r w:rsidRPr="0078210C">
        <w:rPr>
          <w:rStyle w:val="HTMLCite"/>
        </w:rPr>
        <w:t>.pdf</w:t>
      </w:r>
      <w:r>
        <w:rPr>
          <w:rStyle w:val="HTMLCite"/>
        </w:rPr>
        <w:t>, diakses pada tanggal 10 September 2012, pkl. 13.59</w:t>
      </w:r>
    </w:p>
  </w:footnote>
  <w:footnote w:id="5">
    <w:p w:rsidR="00984A8B" w:rsidRDefault="00984A8B" w:rsidP="00771F73">
      <w:pPr>
        <w:pStyle w:val="FootnoteText"/>
      </w:pPr>
      <w:r>
        <w:rPr>
          <w:rStyle w:val="FootnoteReference"/>
        </w:rPr>
        <w:footnoteRef/>
      </w:r>
      <w:r>
        <w:t xml:space="preserve">  Agus Wibowo, </w:t>
      </w:r>
      <w:r>
        <w:rPr>
          <w:i/>
        </w:rPr>
        <w:t>Malpraktik Pendidikan</w:t>
      </w:r>
      <w:r>
        <w:t xml:space="preserve"> (Yogyakarta: Genta Press, 2008), hlm. 111</w:t>
      </w:r>
    </w:p>
  </w:footnote>
  <w:footnote w:id="6">
    <w:p w:rsidR="00984A8B" w:rsidRDefault="00984A8B">
      <w:pPr>
        <w:pStyle w:val="FootnoteText"/>
      </w:pPr>
      <w:r>
        <w:rPr>
          <w:rStyle w:val="FootnoteReference"/>
        </w:rPr>
        <w:footnoteRef/>
      </w:r>
      <w:r>
        <w:t xml:space="preserve">  Artikel oleh Mardhatillah pada tahun 2012 dalam  </w:t>
      </w:r>
      <w:r w:rsidRPr="0078315C">
        <w:t>http://www.analisadaily.com/news/read/2012/04/18/46228/komersialisasi_pendidikan_indonesia/</w:t>
      </w:r>
      <w:r>
        <w:t>, diakses pada tanggal 11 September 2012, pkl. 10.08</w:t>
      </w:r>
    </w:p>
  </w:footnote>
  <w:footnote w:id="7">
    <w:p w:rsidR="00984A8B" w:rsidRDefault="00984A8B">
      <w:pPr>
        <w:pStyle w:val="FootnoteText"/>
      </w:pPr>
      <w:r>
        <w:rPr>
          <w:rStyle w:val="FootnoteReference"/>
        </w:rPr>
        <w:footnoteRef/>
      </w:r>
      <w:r>
        <w:t xml:space="preserve">  Munif Chatib, </w:t>
      </w:r>
      <w:r>
        <w:rPr>
          <w:i/>
        </w:rPr>
        <w:t>Sekolahnya Manusia</w:t>
      </w:r>
      <w:r>
        <w:t xml:space="preserve"> (Bandung: Penerbit Kaifa, 2009). Hlm. 89</w:t>
      </w:r>
    </w:p>
  </w:footnote>
  <w:footnote w:id="8">
    <w:p w:rsidR="00984A8B" w:rsidRDefault="00984A8B">
      <w:pPr>
        <w:pStyle w:val="FootnoteText"/>
      </w:pPr>
      <w:r>
        <w:rPr>
          <w:rStyle w:val="FootnoteReference"/>
        </w:rPr>
        <w:footnoteRef/>
      </w:r>
      <w:r>
        <w:t xml:space="preserve">  Munif Chatib, </w:t>
      </w:r>
      <w:r>
        <w:rPr>
          <w:i/>
        </w:rPr>
        <w:t>Sekolahnya Manusia</w:t>
      </w:r>
      <w:r>
        <w:t xml:space="preserve"> (Bandung: Penerbit Kaifa, 2009). Hlm. 71-78</w:t>
      </w:r>
    </w:p>
  </w:footnote>
  <w:footnote w:id="9">
    <w:p w:rsidR="00984A8B" w:rsidRDefault="00984A8B">
      <w:pPr>
        <w:pStyle w:val="FootnoteText"/>
      </w:pPr>
      <w:r>
        <w:rPr>
          <w:rStyle w:val="FootnoteReference"/>
        </w:rPr>
        <w:footnoteRef/>
      </w:r>
      <w:r>
        <w:t xml:space="preserve">  Gardner dalam John W. Santrock, </w:t>
      </w:r>
      <w:r>
        <w:rPr>
          <w:i/>
        </w:rPr>
        <w:t>Psikologi Pendidikan</w:t>
      </w:r>
      <w:r>
        <w:t>: Edisi Kedua (Jakarta: Penerbit Kencana, 2010). Hlm. 140-141</w:t>
      </w:r>
    </w:p>
  </w:footnote>
  <w:footnote w:id="10">
    <w:p w:rsidR="00984A8B" w:rsidRDefault="00984A8B">
      <w:pPr>
        <w:pStyle w:val="FootnoteText"/>
      </w:pPr>
      <w:r>
        <w:rPr>
          <w:rStyle w:val="FootnoteReference"/>
        </w:rPr>
        <w:footnoteRef/>
      </w:r>
      <w:r>
        <w:t xml:space="preserve">  Wardi Bachtiar, </w:t>
      </w:r>
      <w:r>
        <w:rPr>
          <w:i/>
        </w:rPr>
        <w:t xml:space="preserve">Sosiologi Klasik: Dari Comte hingga Parsons </w:t>
      </w:r>
      <w:r>
        <w:t>(Bandung: Penerbit Rosdakarya, 2006). Hlm. 268</w:t>
      </w:r>
    </w:p>
  </w:footnote>
  <w:footnote w:id="11">
    <w:p w:rsidR="00984A8B" w:rsidRPr="00A9576A" w:rsidRDefault="00984A8B" w:rsidP="006D2AFC">
      <w:pPr>
        <w:pStyle w:val="FootnoteText"/>
      </w:pPr>
      <w:r>
        <w:rPr>
          <w:rStyle w:val="FootnoteReference"/>
        </w:rPr>
        <w:footnoteRef/>
      </w:r>
      <w:r>
        <w:t xml:space="preserve">  </w:t>
      </w:r>
      <w:r>
        <w:rPr>
          <w:i/>
        </w:rPr>
        <w:t>Ibid</w:t>
      </w:r>
      <w:r>
        <w:t>.</w:t>
      </w:r>
    </w:p>
  </w:footnote>
  <w:footnote w:id="12">
    <w:p w:rsidR="00984A8B" w:rsidRDefault="00984A8B" w:rsidP="006D2AFC">
      <w:pPr>
        <w:pStyle w:val="FootnoteText"/>
      </w:pPr>
      <w:r>
        <w:rPr>
          <w:rStyle w:val="FootnoteReference"/>
        </w:rPr>
        <w:footnoteRef/>
      </w:r>
      <w:r>
        <w:t xml:space="preserve">  Wardi Bachtiar, </w:t>
      </w:r>
      <w:r>
        <w:rPr>
          <w:i/>
        </w:rPr>
        <w:t xml:space="preserve">Sosiologi Klasik: Dari Comte hingga Parsons </w:t>
      </w:r>
      <w:r>
        <w:t>(Bandung: Penerbit Rosdakarya, 2006). Hlm. 270</w:t>
      </w:r>
    </w:p>
  </w:footnote>
  <w:footnote w:id="13">
    <w:p w:rsidR="00984A8B" w:rsidRPr="00164964" w:rsidRDefault="00984A8B" w:rsidP="006D2AFC">
      <w:pPr>
        <w:pStyle w:val="FootnoteText"/>
      </w:pPr>
      <w:r>
        <w:rPr>
          <w:rStyle w:val="FootnoteReference"/>
        </w:rPr>
        <w:footnoteRef/>
      </w:r>
      <w:r>
        <w:t xml:space="preserve">  Wardi Bachtiar, </w:t>
      </w:r>
      <w:r>
        <w:rPr>
          <w:i/>
        </w:rPr>
        <w:t xml:space="preserve">Sosiologi Klasik: Dari Comte hingga Parsons </w:t>
      </w:r>
      <w:r>
        <w:t>(Bandung: Penerbit Rosdakarya, 2006). Hlm, 271-273</w:t>
      </w:r>
    </w:p>
  </w:footnote>
  <w:footnote w:id="14">
    <w:p w:rsidR="00984A8B" w:rsidRDefault="00984A8B" w:rsidP="009B0AB2">
      <w:pPr>
        <w:pStyle w:val="FootnoteText"/>
      </w:pPr>
      <w:r>
        <w:rPr>
          <w:rStyle w:val="FootnoteReference"/>
        </w:rPr>
        <w:footnoteRef/>
      </w:r>
      <w:r>
        <w:t xml:space="preserve">  Haralambos dan Holborn, </w:t>
      </w:r>
      <w:r>
        <w:rPr>
          <w:i/>
        </w:rPr>
        <w:t>Sociology: Themes and Perspectives</w:t>
      </w:r>
      <w:r>
        <w:t xml:space="preserve"> (London: Collins Educational, 2000). Hlm. 783</w:t>
      </w:r>
    </w:p>
  </w:footnote>
  <w:footnote w:id="15">
    <w:p w:rsidR="00984A8B" w:rsidRPr="00A278A4" w:rsidRDefault="00984A8B" w:rsidP="009B0AB2">
      <w:pPr>
        <w:pStyle w:val="FootnoteText"/>
      </w:pPr>
      <w:r>
        <w:rPr>
          <w:rStyle w:val="FootnoteReference"/>
        </w:rPr>
        <w:footnoteRef/>
      </w:r>
      <w:r>
        <w:t xml:space="preserve">  Haralambos dan Holborn, </w:t>
      </w:r>
      <w:r>
        <w:rPr>
          <w:i/>
        </w:rPr>
        <w:t>Sociology: Themes and Perspectives</w:t>
      </w:r>
      <w:r>
        <w:t xml:space="preserve"> (London: Collins Educational, 2000). </w:t>
      </w:r>
      <w:r>
        <w:rPr>
          <w:i/>
        </w:rPr>
        <w:t>Ibid</w:t>
      </w:r>
      <w:r>
        <w:t>.</w:t>
      </w:r>
    </w:p>
  </w:footnote>
  <w:footnote w:id="16">
    <w:p w:rsidR="00984A8B" w:rsidRPr="00896A80" w:rsidRDefault="00984A8B" w:rsidP="009B0AB2">
      <w:pPr>
        <w:pStyle w:val="FootnoteText"/>
      </w:pPr>
      <w:r>
        <w:rPr>
          <w:rStyle w:val="FootnoteReference"/>
        </w:rPr>
        <w:footnoteRef/>
      </w:r>
      <w:r>
        <w:t xml:space="preserve"> Haralambos dan Holborn, </w:t>
      </w:r>
      <w:r>
        <w:rPr>
          <w:i/>
        </w:rPr>
        <w:t>Sociology: Themes and Perspectives</w:t>
      </w:r>
      <w:r>
        <w:t xml:space="preserve"> (London: Collins Educational, 2000). </w:t>
      </w:r>
      <w:r>
        <w:rPr>
          <w:i/>
        </w:rPr>
        <w:t>Ibid</w:t>
      </w:r>
      <w:r>
        <w:t>.</w:t>
      </w:r>
    </w:p>
  </w:footnote>
  <w:footnote w:id="17">
    <w:p w:rsidR="00984A8B" w:rsidRPr="00896A80" w:rsidRDefault="00984A8B" w:rsidP="009B0AB2">
      <w:pPr>
        <w:pStyle w:val="FootnoteText"/>
      </w:pPr>
      <w:r>
        <w:rPr>
          <w:rStyle w:val="FootnoteReference"/>
        </w:rPr>
        <w:footnoteRef/>
      </w:r>
      <w:r>
        <w:t xml:space="preserve">  </w:t>
      </w:r>
      <w:r>
        <w:rPr>
          <w:i/>
        </w:rPr>
        <w:t>Ibid</w:t>
      </w:r>
      <w:r>
        <w:t>.</w:t>
      </w:r>
    </w:p>
  </w:footnote>
  <w:footnote w:id="18">
    <w:p w:rsidR="00984A8B" w:rsidRDefault="00984A8B" w:rsidP="00984A8B">
      <w:pPr>
        <w:pStyle w:val="FootnoteText"/>
      </w:pPr>
      <w:r>
        <w:rPr>
          <w:rStyle w:val="FootnoteReference"/>
        </w:rPr>
        <w:footnoteRef/>
      </w:r>
      <w:r>
        <w:t xml:space="preserve">  Haralambos dan Holborn, </w:t>
      </w:r>
      <w:r>
        <w:rPr>
          <w:i/>
        </w:rPr>
        <w:t>Sociology: Themes and Perspectives</w:t>
      </w:r>
      <w:r>
        <w:t xml:space="preserve"> (London: Collins Educational, 2000). Hlm. 784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F7E84"/>
    <w:multiLevelType w:val="hybridMultilevel"/>
    <w:tmpl w:val="E0C0B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507D5B"/>
    <w:multiLevelType w:val="hybridMultilevel"/>
    <w:tmpl w:val="D28838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32F7EA7"/>
    <w:multiLevelType w:val="hybridMultilevel"/>
    <w:tmpl w:val="29B0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F2433E"/>
    <w:multiLevelType w:val="hybridMultilevel"/>
    <w:tmpl w:val="E7540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9E87C0E"/>
    <w:multiLevelType w:val="hybridMultilevel"/>
    <w:tmpl w:val="CE34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footnotePr>
    <w:footnote w:id="0"/>
    <w:footnote w:id="1"/>
  </w:footnotePr>
  <w:endnotePr>
    <w:endnote w:id="0"/>
    <w:endnote w:id="1"/>
  </w:endnotePr>
  <w:compat/>
  <w:rsids>
    <w:rsidRoot w:val="00E374B7"/>
    <w:rsid w:val="0002154F"/>
    <w:rsid w:val="00022475"/>
    <w:rsid w:val="00024FD4"/>
    <w:rsid w:val="00043BFA"/>
    <w:rsid w:val="000D1320"/>
    <w:rsid w:val="000F6C96"/>
    <w:rsid w:val="00105DFD"/>
    <w:rsid w:val="0019610B"/>
    <w:rsid w:val="001A664A"/>
    <w:rsid w:val="001E1A1B"/>
    <w:rsid w:val="002428BC"/>
    <w:rsid w:val="00342578"/>
    <w:rsid w:val="0038434A"/>
    <w:rsid w:val="003E7E5D"/>
    <w:rsid w:val="00442C53"/>
    <w:rsid w:val="0046163C"/>
    <w:rsid w:val="004828BC"/>
    <w:rsid w:val="004E60BC"/>
    <w:rsid w:val="00510FA0"/>
    <w:rsid w:val="00553A29"/>
    <w:rsid w:val="00581475"/>
    <w:rsid w:val="005D3C97"/>
    <w:rsid w:val="00632B48"/>
    <w:rsid w:val="00633984"/>
    <w:rsid w:val="0065115E"/>
    <w:rsid w:val="006C0786"/>
    <w:rsid w:val="006D2AFC"/>
    <w:rsid w:val="006D3443"/>
    <w:rsid w:val="00703824"/>
    <w:rsid w:val="00771837"/>
    <w:rsid w:val="00771F73"/>
    <w:rsid w:val="00776924"/>
    <w:rsid w:val="007A60B5"/>
    <w:rsid w:val="00860F41"/>
    <w:rsid w:val="008611E6"/>
    <w:rsid w:val="008660A7"/>
    <w:rsid w:val="008936E9"/>
    <w:rsid w:val="008E7B75"/>
    <w:rsid w:val="00903F4E"/>
    <w:rsid w:val="00917CA6"/>
    <w:rsid w:val="00984A8B"/>
    <w:rsid w:val="009962E0"/>
    <w:rsid w:val="009978DA"/>
    <w:rsid w:val="009A2D99"/>
    <w:rsid w:val="009A40E0"/>
    <w:rsid w:val="009B0AB2"/>
    <w:rsid w:val="009B0F3E"/>
    <w:rsid w:val="009F5FB1"/>
    <w:rsid w:val="00A2259E"/>
    <w:rsid w:val="00A4533F"/>
    <w:rsid w:val="00A76BAA"/>
    <w:rsid w:val="00A952E8"/>
    <w:rsid w:val="00AD2872"/>
    <w:rsid w:val="00B22969"/>
    <w:rsid w:val="00B41485"/>
    <w:rsid w:val="00B80347"/>
    <w:rsid w:val="00B90400"/>
    <w:rsid w:val="00BC24D2"/>
    <w:rsid w:val="00BE50EE"/>
    <w:rsid w:val="00C43C10"/>
    <w:rsid w:val="00CC29BF"/>
    <w:rsid w:val="00CF3B6B"/>
    <w:rsid w:val="00D442BB"/>
    <w:rsid w:val="00D71DC2"/>
    <w:rsid w:val="00D8403C"/>
    <w:rsid w:val="00DB11ED"/>
    <w:rsid w:val="00DD5B0F"/>
    <w:rsid w:val="00E374B7"/>
    <w:rsid w:val="00E61FCC"/>
    <w:rsid w:val="00EB2228"/>
    <w:rsid w:val="00EC7685"/>
    <w:rsid w:val="00F23D7A"/>
    <w:rsid w:val="00F24871"/>
    <w:rsid w:val="00F51C50"/>
    <w:rsid w:val="00F55153"/>
    <w:rsid w:val="00FA1EE6"/>
    <w:rsid w:val="00FB585B"/>
    <w:rsid w:val="00FF0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3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2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9BF"/>
    <w:rPr>
      <w:sz w:val="20"/>
      <w:szCs w:val="20"/>
    </w:rPr>
  </w:style>
  <w:style w:type="character" w:styleId="FootnoteReference">
    <w:name w:val="footnote reference"/>
    <w:basedOn w:val="DefaultParagraphFont"/>
    <w:uiPriority w:val="99"/>
    <w:semiHidden/>
    <w:unhideWhenUsed/>
    <w:rsid w:val="00CC29BF"/>
    <w:rPr>
      <w:vertAlign w:val="superscript"/>
    </w:rPr>
  </w:style>
  <w:style w:type="character" w:styleId="HTMLCite">
    <w:name w:val="HTML Cite"/>
    <w:basedOn w:val="DefaultParagraphFont"/>
    <w:uiPriority w:val="99"/>
    <w:semiHidden/>
    <w:unhideWhenUsed/>
    <w:rsid w:val="002428BC"/>
    <w:rPr>
      <w:i/>
      <w:iCs/>
    </w:rPr>
  </w:style>
  <w:style w:type="paragraph" w:styleId="ListParagraph">
    <w:name w:val="List Paragraph"/>
    <w:basedOn w:val="Normal"/>
    <w:uiPriority w:val="34"/>
    <w:qFormat/>
    <w:rsid w:val="006D34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91BBF-E4A4-43BA-BCE6-87E681F1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20</Pages>
  <Words>5172</Words>
  <Characters>29483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sby</Company>
  <LinksUpToDate>false</LinksUpToDate>
  <CharactersWithSpaces>34586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9</cp:revision>
  <dcterms:created xsi:type="dcterms:W3CDTF">2013-08-14T01:16:00Z</dcterms:created>
  <dcterms:modified xsi:type="dcterms:W3CDTF">2013-08-27T05:03:00Z</dcterms:modified>
</cp:coreProperties>
</file>